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2" w:rsidRPr="000C7522" w:rsidRDefault="000C7522" w:rsidP="000C7522">
      <w:pPr>
        <w:widowControl/>
        <w:autoSpaceDE w:val="0"/>
        <w:autoSpaceDN w:val="0"/>
        <w:adjustRightInd w:val="0"/>
        <w:rPr>
          <w:rFonts w:ascii="STHeitiSC-Light" w:eastAsia="STHeitiSC-Light" w:hAnsi="GillSans" w:cs="STHeitiSC-Light"/>
          <w:color w:val="000000" w:themeColor="text1"/>
          <w:kern w:val="0"/>
          <w:sz w:val="28"/>
          <w:szCs w:val="28"/>
        </w:rPr>
      </w:pPr>
      <w:r w:rsidRPr="000C7522">
        <w:rPr>
          <w:rFonts w:ascii="GillSans" w:hAnsi="GillSans" w:cs="GillSans"/>
          <w:color w:val="000000" w:themeColor="text1"/>
          <w:kern w:val="0"/>
          <w:sz w:val="28"/>
          <w:szCs w:val="28"/>
        </w:rPr>
        <w:t>008.</w:t>
      </w:r>
      <w:r w:rsidRPr="000C7522">
        <w:rPr>
          <w:rFonts w:ascii="STHeitiSC-Light" w:eastAsia="STHeitiSC-Light" w:hAnsi="GillSans" w:cs="STHeitiSC-Light" w:hint="eastAsia"/>
          <w:color w:val="000000" w:themeColor="text1"/>
          <w:kern w:val="0"/>
          <w:sz w:val="28"/>
          <w:szCs w:val="28"/>
        </w:rPr>
        <w:t>我信全能者天主</w:t>
      </w:r>
      <w:r w:rsidRPr="000C7522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父，天地萬物的創造者</w:t>
      </w:r>
    </w:p>
    <w:p w:rsidR="0041040C" w:rsidRDefault="000C7522" w:rsidP="000C7522">
      <w:pPr>
        <w:rPr>
          <w:rFonts w:ascii="GillSans" w:hAnsi="GillSans" w:cs="GillSans"/>
          <w:color w:val="000000" w:themeColor="text1"/>
          <w:kern w:val="0"/>
          <w:sz w:val="28"/>
          <w:szCs w:val="28"/>
        </w:rPr>
      </w:pPr>
      <w:r w:rsidRPr="000C7522">
        <w:rPr>
          <w:rFonts w:ascii="STHeitiSC-Light" w:eastAsia="STHeitiSC-Light" w:hAnsi="GillSans" w:cs="STHeitiSC-Light" w:hint="eastAsia"/>
          <w:color w:val="000000" w:themeColor="text1"/>
          <w:kern w:val="0"/>
          <w:sz w:val="28"/>
          <w:szCs w:val="28"/>
        </w:rPr>
        <w:t>聖福若瑟普通話慕道班</w:t>
      </w:r>
      <w:r w:rsidRPr="000C7522">
        <w:rPr>
          <w:rFonts w:ascii="GillSans" w:hAnsi="GillSans" w:cs="GillSans"/>
          <w:color w:val="000000" w:themeColor="text1"/>
          <w:kern w:val="0"/>
          <w:sz w:val="28"/>
          <w:szCs w:val="28"/>
        </w:rPr>
        <w:t>2013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慕道班課程結構：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聖經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教理</w:t>
      </w:r>
    </w:p>
    <w:p w:rsidR="000C7522" w:rsidRDefault="000C7522" w:rsidP="000C7522">
      <w:pPr>
        <w:rPr>
          <w:rFonts w:asciiTheme="minorHAnsi" w:eastAsia="STHeitiSC-Light" w:hAnsiTheme="minorHAnsi" w:cs="STHeitiSC-Light"/>
          <w:color w:val="000000" w:themeColor="text1"/>
          <w:kern w:val="0"/>
          <w:lang w:eastAsia="zh-CN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信仰分享</w:t>
      </w:r>
    </w:p>
    <w:p w:rsidR="000C7522" w:rsidRDefault="000C7522" w:rsidP="000C7522">
      <w:pPr>
        <w:rPr>
          <w:rFonts w:asciiTheme="minorHAnsi" w:eastAsia="STHeitiSC-Light" w:hAnsiTheme="minorHAnsi" w:cs="STHeitiSC-Light"/>
          <w:color w:val="000000" w:themeColor="text1"/>
          <w:kern w:val="0"/>
          <w:lang w:eastAsia="zh-CN"/>
        </w:rPr>
      </w:pPr>
    </w:p>
    <w:p w:rsidR="000C7522" w:rsidRPr="000C7522" w:rsidRDefault="000C7522" w:rsidP="000C752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  <w:lang w:eastAsia="zh-CN"/>
        </w:rPr>
        <w:t>前</w:t>
      </w:r>
      <w:r w:rsidRPr="000C7522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  <w:lang w:eastAsia="zh-CN"/>
        </w:rPr>
        <w:t>言</w:t>
      </w:r>
    </w:p>
    <w:p w:rsidR="000C7522" w:rsidRDefault="000C7522" w:rsidP="00D35266">
      <w:pPr>
        <w:pStyle w:val="ListParagraph"/>
        <w:numPr>
          <w:ilvl w:val="0"/>
          <w:numId w:val="2"/>
        </w:numPr>
        <w:rPr>
          <w:rFonts w:asciiTheme="minorHAnsi" w:eastAsia="STHeitiSC-Light" w:hAnsiTheme="minorHAnsi" w:cs="STHeitiSC-Light"/>
          <w:color w:val="000000" w:themeColor="text1"/>
          <w:kern w:val="0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從</w:t>
      </w:r>
      <w:r w:rsidRPr="000C7522">
        <w:rPr>
          <w:rFonts w:ascii="新細明體" w:hAnsi="新細明體" w:cs="新細明體" w:hint="eastAsia"/>
          <w:color w:val="000000" w:themeColor="text1"/>
          <w:kern w:val="0"/>
        </w:rPr>
        <w:t>人類的開始，人就在問一個</w:t>
      </w: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問題</w:t>
      </w:r>
    </w:p>
    <w:p w:rsidR="000C7522" w:rsidRDefault="000C7522" w:rsidP="00D35266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color w:val="000000" w:themeColor="text1"/>
          <w:kern w:val="0"/>
        </w:rPr>
      </w:pP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上主天主說：「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人單獨不好，我要給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他造個與他相稱的助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手。」上主天主用塵土造了各種野獸和天空中的各種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飛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鳥，都引到人面前，看他怎樣起名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；凡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人給生物起的名字，就成了那生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物的名字。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人遂給各種畜牲、天空中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的各種飛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鳥和各種野獸起了名字；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（創世紀</w:t>
      </w:r>
      <w:r w:rsidRPr="000C7522">
        <w:rPr>
          <w:rFonts w:ascii="KaiTi" w:eastAsia="KaiTi" w:hAnsi="KaiTi" w:cs="GillSans"/>
          <w:color w:val="000000" w:themeColor="text1"/>
          <w:kern w:val="0"/>
        </w:rPr>
        <w:t>2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：</w:t>
      </w:r>
      <w:r w:rsidRPr="000C7522">
        <w:rPr>
          <w:rFonts w:ascii="KaiTi" w:eastAsia="KaiTi" w:hAnsi="KaiTi" w:cs="GillSans"/>
          <w:color w:val="000000" w:themeColor="text1"/>
          <w:kern w:val="0"/>
        </w:rPr>
        <w:t>18-20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）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ind w:left="720"/>
        <w:rPr>
          <w:rFonts w:ascii="KaiTi" w:eastAsia="KaiTi" w:hAnsi="KaiTi" w:cs="STHeitiSC-Light"/>
          <w:color w:val="000000" w:themeColor="text1"/>
          <w:kern w:val="0"/>
          <w:lang w:eastAsia="zh-CN"/>
        </w:rPr>
      </w:pPr>
    </w:p>
    <w:p w:rsidR="000C7522" w:rsidRDefault="000C7522" w:rsidP="00D35266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color w:val="000000" w:themeColor="text1"/>
          <w:kern w:val="0"/>
        </w:rPr>
      </w:pP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但他沒有找著</w:t>
      </w:r>
      <w:r w:rsidRPr="000C7522">
        <w:rPr>
          <w:rFonts w:ascii="KaiTi" w:eastAsia="KaiTi" w:hAnsi="KaiTi" w:cs="新細明體" w:hint="eastAsia"/>
          <w:color w:val="000000" w:themeColor="text1"/>
          <w:kern w:val="0"/>
        </w:rPr>
        <w:t>一個與自己相稱的助手。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（創世紀</w:t>
      </w:r>
      <w:r w:rsidRPr="000C7522">
        <w:rPr>
          <w:rFonts w:ascii="KaiTi" w:eastAsia="KaiTi" w:hAnsi="KaiTi" w:cs="GillSans"/>
          <w:color w:val="000000" w:themeColor="text1"/>
          <w:kern w:val="0"/>
        </w:rPr>
        <w:t>2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：</w:t>
      </w:r>
      <w:r w:rsidRPr="000C7522">
        <w:rPr>
          <w:rFonts w:ascii="KaiTi" w:eastAsia="KaiTi" w:hAnsi="KaiTi" w:cs="GillSans"/>
          <w:color w:val="000000" w:themeColor="text1"/>
          <w:kern w:val="0"/>
        </w:rPr>
        <w:t>18-20</w:t>
      </w:r>
      <w:r w:rsidRPr="000C7522">
        <w:rPr>
          <w:rFonts w:ascii="KaiTi" w:eastAsia="KaiTi" w:hAnsi="KaiTi" w:cs="STHeitiSC-Light" w:hint="eastAsia"/>
          <w:color w:val="000000" w:themeColor="text1"/>
          <w:kern w:val="0"/>
        </w:rPr>
        <w:t>）</w:t>
      </w:r>
    </w:p>
    <w:p w:rsidR="000C7522" w:rsidRDefault="000C7522" w:rsidP="000C7522">
      <w:pPr>
        <w:widowControl/>
        <w:autoSpaceDE w:val="0"/>
        <w:autoSpaceDN w:val="0"/>
        <w:adjustRightInd w:val="0"/>
        <w:ind w:left="240" w:firstLine="480"/>
        <w:rPr>
          <w:rFonts w:ascii="KaiTi" w:eastAsia="KaiTi" w:hAnsi="KaiTi" w:cs="STHeitiSC-Light"/>
          <w:color w:val="000000" w:themeColor="text1"/>
          <w:kern w:val="0"/>
        </w:rPr>
      </w:pPr>
    </w:p>
    <w:p w:rsidR="000C7522" w:rsidRPr="000C7522" w:rsidRDefault="000C7522" w:rsidP="00D35266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Theme="minorHAnsi" w:cs="STHeitiSC-Light" w:hint="eastAsia"/>
          <w:color w:val="000000" w:themeColor="text1"/>
          <w:kern w:val="0"/>
        </w:rPr>
      </w:pP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這真是</w:t>
      </w: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一個</w:t>
      </w:r>
      <w:r w:rsidRPr="000C7522">
        <w:rPr>
          <w:rFonts w:ascii="STHeitiSC-Light" w:eastAsia="STHeitiSC-Light" w:cs="STHeitiSC-Light" w:hint="eastAsia"/>
          <w:color w:val="000000" w:themeColor="text1"/>
          <w:kern w:val="0"/>
        </w:rPr>
        <w:t>問題</w:t>
      </w:r>
    </w:p>
    <w:p w:rsidR="00A127CC" w:rsidRDefault="000C7522" w:rsidP="00D35266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HeitiSC-Light" w:hAnsiTheme="minorHAnsi" w:cs="Meiryo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猶如現在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香港很多的</w:t>
      </w: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找不到『另外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一半的人』</w:t>
      </w:r>
    </w:p>
    <w:p w:rsidR="000C7522" w:rsidRPr="000C7522" w:rsidRDefault="000C7522" w:rsidP="00D35266">
      <w:pPr>
        <w:widowControl/>
        <w:autoSpaceDE w:val="0"/>
        <w:autoSpaceDN w:val="0"/>
        <w:adjustRightInd w:val="0"/>
        <w:snapToGrid w:val="0"/>
        <w:ind w:left="1440"/>
        <w:rPr>
          <w:rFonts w:ascii="STHeitiSC-Light" w:eastAsia="STHeitiSC-Light" w:hAnsiTheme="minorHAnsi" w:cs="新細明體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尤其是尋找另外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一半的女人</w:t>
      </w: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們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snapToGrid w:val="0"/>
        <w:ind w:left="245" w:firstLine="475"/>
        <w:rPr>
          <w:rFonts w:ascii="STHeitiSC-Light" w:eastAsia="STHeitiSC-Light" w:hAnsiTheme="minorHAnsi" w:cs="新細明體" w:hint="eastAsia"/>
          <w:color w:val="000000" w:themeColor="text1"/>
          <w:kern w:val="0"/>
        </w:rPr>
      </w:pPr>
    </w:p>
    <w:p w:rsidR="000C7522" w:rsidRPr="000C7522" w:rsidRDefault="000C7522" w:rsidP="00D3526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Light" w:eastAsia="STHeitiSC-Light" w:hAnsiTheme="minorHAnsi" w:cs="新細明體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所以，亞當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用自己的感覺</w:t>
      </w: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在提出了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一個</w:t>
      </w: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問題</w:t>
      </w:r>
    </w:p>
    <w:p w:rsidR="000C7522" w:rsidRPr="000C7522" w:rsidRDefault="000C7522" w:rsidP="00D3526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我是什麼？</w:t>
      </w:r>
    </w:p>
    <w:p w:rsidR="000C7522" w:rsidRPr="000C7522" w:rsidRDefault="000C7522" w:rsidP="000C7522">
      <w:pPr>
        <w:widowControl/>
        <w:autoSpaceDE w:val="0"/>
        <w:autoSpaceDN w:val="0"/>
        <w:adjustRightInd w:val="0"/>
        <w:snapToGrid w:val="0"/>
        <w:ind w:left="245" w:firstLine="475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</w:p>
    <w:p w:rsidR="000C7522" w:rsidRPr="000C7522" w:rsidRDefault="000C7522" w:rsidP="00D35266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Meiryo" w:cs="Meiryo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然後……</w:t>
      </w:r>
    </w:p>
    <w:p w:rsidR="000C7522" w:rsidRPr="000C7522" w:rsidRDefault="000C7522" w:rsidP="00D35266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Meiryo" w:cs="Meiryo" w:hint="eastAsia"/>
          <w:color w:val="000000" w:themeColor="text1"/>
          <w:kern w:val="0"/>
        </w:rPr>
      </w:pP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人是什麼？</w:t>
      </w:r>
    </w:p>
    <w:p w:rsidR="000C7522" w:rsidRPr="000C7522" w:rsidRDefault="000C7522" w:rsidP="00D35266">
      <w:pPr>
        <w:widowControl/>
        <w:autoSpaceDE w:val="0"/>
        <w:autoSpaceDN w:val="0"/>
        <w:adjustRightInd w:val="0"/>
        <w:ind w:left="1440"/>
        <w:rPr>
          <w:rFonts w:ascii="STHeitiSC-Light" w:eastAsia="STHeitiSC-Light" w:hAnsi="Meiryo" w:cs="Meiryo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為什麼我不能滿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足？</w:t>
      </w:r>
    </w:p>
    <w:p w:rsidR="000C7522" w:rsidRPr="000C7522" w:rsidRDefault="000C7522" w:rsidP="00D35266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KaiTi-TC-Regular" w:hint="eastAsia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誰能滿</w:t>
      </w:r>
      <w:r w:rsidRPr="000C7522">
        <w:rPr>
          <w:rFonts w:ascii="STHeitiSC-Light" w:eastAsia="STHeitiSC-Light" w:hAnsi="Meiryo" w:cs="Meiryo" w:hint="eastAsia"/>
          <w:color w:val="000000" w:themeColor="text1"/>
          <w:kern w:val="0"/>
        </w:rPr>
        <w:t>足我？</w:t>
      </w:r>
    </w:p>
    <w:p w:rsidR="000C7522" w:rsidRDefault="000C7522" w:rsidP="00D35266">
      <w:pPr>
        <w:widowControl/>
        <w:autoSpaceDE w:val="0"/>
        <w:autoSpaceDN w:val="0"/>
        <w:adjustRightInd w:val="0"/>
        <w:snapToGrid w:val="0"/>
        <w:ind w:left="965" w:firstLine="475"/>
        <w:rPr>
          <w:rFonts w:asciiTheme="minorHAnsi" w:eastAsia="STHeitiSC-Light" w:hAnsiTheme="minorHAnsi" w:cs="新細明體"/>
          <w:color w:val="000000" w:themeColor="text1"/>
          <w:kern w:val="0"/>
        </w:rPr>
      </w:pPr>
      <w:r w:rsidRPr="000C7522">
        <w:rPr>
          <w:rFonts w:ascii="STHeitiSC-Light" w:eastAsia="STHeitiSC-Light" w:hAnsi="新細明體" w:cs="新細明體" w:hint="eastAsia"/>
          <w:color w:val="000000" w:themeColor="text1"/>
          <w:kern w:val="0"/>
        </w:rPr>
        <w:t>結果，變成很多問題</w:t>
      </w:r>
    </w:p>
    <w:p w:rsidR="00D35266" w:rsidRDefault="00D35266" w:rsidP="00D35266">
      <w:pPr>
        <w:widowControl/>
        <w:autoSpaceDE w:val="0"/>
        <w:autoSpaceDN w:val="0"/>
        <w:adjustRightInd w:val="0"/>
        <w:snapToGrid w:val="0"/>
        <w:rPr>
          <w:rFonts w:asciiTheme="minorHAnsi" w:eastAsia="STHeitiSC-Light" w:hAnsiTheme="minorHAnsi" w:cs="新細明體"/>
          <w:color w:val="000000" w:themeColor="text1"/>
          <w:kern w:val="0"/>
        </w:rPr>
      </w:pPr>
    </w:p>
    <w:p w:rsidR="00D35266" w:rsidRPr="00D35266" w:rsidRDefault="00D35266" w:rsidP="00D3526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THeitiSC-Light" w:eastAsia="STHeitiSC-Light" w:cs="STHeitiSC-Light"/>
          <w:color w:val="000000" w:themeColor="text1"/>
          <w:kern w:val="0"/>
        </w:rPr>
      </w:pPr>
      <w:r w:rsidRPr="00D35266">
        <w:rPr>
          <w:rFonts w:ascii="STHeitiSC-Light" w:eastAsia="STHeitiSC-Light" w:cs="STHeitiSC-Light" w:hint="eastAsia"/>
          <w:color w:val="000000" w:themeColor="text1"/>
          <w:kern w:val="0"/>
        </w:rPr>
        <w:t>天主的選民</w:t>
      </w:r>
      <w:r w:rsidRPr="00D35266">
        <w:rPr>
          <w:rFonts w:ascii="新細明體" w:hAnsi="新細明體" w:cs="新細明體" w:hint="eastAsia"/>
          <w:color w:val="000000" w:themeColor="text1"/>
          <w:kern w:val="0"/>
        </w:rPr>
        <w:t>一直用自己的錯誤</w:t>
      </w:r>
      <w:r w:rsidRPr="00D35266">
        <w:rPr>
          <w:rFonts w:ascii="STHeitiSC-Light" w:eastAsia="STHeitiSC-Light" w:cs="STHeitiSC-Light" w:hint="eastAsia"/>
          <w:color w:val="000000" w:themeColor="text1"/>
          <w:kern w:val="0"/>
        </w:rPr>
        <w:t>在問</w:t>
      </w:r>
      <w:r w:rsidRPr="00D35266">
        <w:rPr>
          <w:rFonts w:ascii="新細明體" w:hAnsi="新細明體" w:cs="新細明體" w:hint="eastAsia"/>
          <w:color w:val="000000" w:themeColor="text1"/>
          <w:kern w:val="0"/>
        </w:rPr>
        <w:t>一個</w:t>
      </w:r>
      <w:r w:rsidR="003F179C">
        <w:rPr>
          <w:rFonts w:ascii="新細明體" w:hAnsi="新細明體" w:cs="新細明體" w:hint="eastAsia"/>
          <w:color w:val="000000" w:themeColor="text1"/>
          <w:kern w:val="0"/>
        </w:rPr>
        <w:t>問題</w:t>
      </w:r>
    </w:p>
    <w:p w:rsidR="00D35266" w:rsidRDefault="00D35266" w:rsidP="00D35266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color w:val="000000" w:themeColor="text1"/>
          <w:kern w:val="0"/>
          <w:lang w:eastAsia="zh-CN"/>
        </w:rPr>
      </w:pP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百姓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見梅瑟遲遲不下山，就聚集到亞郎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跟前，對他說：「起來，給我們製造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一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尊神像，在我們前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面引路，因為那領我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們出埃及國的梅瑟，不知道遭遇了什麼事。」亞郎給他們說：「你們去摘下你們的妻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子、兒女所配戴的金耳環，給我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送來。」眾百姓即將他們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耳上的金環摘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下，送到亞郎跟前。亞郎從他們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手裏接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過來，製了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一個模型，用來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鑄了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一個牛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像。他們遂說：「以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色列，這就是領你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出埃及國的天主。</w:t>
      </w:r>
      <w:r w:rsidRPr="00D35266">
        <w:rPr>
          <w:rFonts w:ascii="KaiTi" w:eastAsia="KaiTi" w:hAnsi="KaiTi" w:cs="STHeitiSC-Light" w:hint="eastAsia"/>
          <w:color w:val="000000" w:themeColor="text1"/>
          <w:kern w:val="0"/>
          <w:lang w:eastAsia="zh-CN"/>
        </w:rPr>
        <w:t>」（出</w:t>
      </w:r>
      <w:r w:rsidRPr="00D35266">
        <w:rPr>
          <w:rFonts w:ascii="KaiTi" w:eastAsia="KaiTi" w:hAnsi="KaiTi" w:cs="新細明體" w:hint="eastAsia"/>
          <w:color w:val="000000" w:themeColor="text1"/>
          <w:kern w:val="0"/>
          <w:lang w:eastAsia="zh-CN"/>
        </w:rPr>
        <w:t>谷紀</w:t>
      </w:r>
      <w:r w:rsidRPr="00D35266">
        <w:rPr>
          <w:rFonts w:ascii="KaiTi" w:eastAsia="KaiTi" w:hAnsi="KaiTi" w:cs="GillSans"/>
          <w:color w:val="000000" w:themeColor="text1"/>
          <w:kern w:val="0"/>
          <w:lang w:eastAsia="zh-CN"/>
        </w:rPr>
        <w:t>12:1-4</w:t>
      </w:r>
      <w:r w:rsidRPr="00D35266">
        <w:rPr>
          <w:rFonts w:ascii="KaiTi" w:eastAsia="KaiTi" w:hAnsi="KaiTi" w:cs="STHeitiSC-Light" w:hint="eastAsia"/>
          <w:color w:val="000000" w:themeColor="text1"/>
          <w:kern w:val="0"/>
          <w:lang w:eastAsia="zh-CN"/>
        </w:rPr>
        <w:t>）</w:t>
      </w:r>
    </w:p>
    <w:p w:rsidR="00D35266" w:rsidRDefault="00D35266" w:rsidP="00D35266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color w:val="000000" w:themeColor="text1"/>
          <w:kern w:val="0"/>
        </w:rPr>
      </w:pP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lastRenderedPageBreak/>
        <w:t>「起來，給我們製造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一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尊神像</w:t>
      </w:r>
      <w:r w:rsidRPr="00D35266">
        <w:rPr>
          <w:rFonts w:ascii="KaiTi" w:eastAsia="KaiTi" w:hAnsi="KaiTi" w:cs="Helvetica"/>
          <w:color w:val="000000" w:themeColor="text1"/>
          <w:kern w:val="0"/>
        </w:rPr>
        <w:t>!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鑄了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一個牛像。他們遂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說：「以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色列，這就是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領你出埃及國的天主。」（出</w:t>
      </w:r>
      <w:r w:rsidRPr="00D35266">
        <w:rPr>
          <w:rFonts w:ascii="KaiTi" w:eastAsia="KaiTi" w:hAnsi="KaiTi" w:cs="新細明體" w:hint="eastAsia"/>
          <w:color w:val="000000" w:themeColor="text1"/>
          <w:kern w:val="0"/>
        </w:rPr>
        <w:t>谷紀</w:t>
      </w:r>
      <w:r w:rsidRPr="00D35266">
        <w:rPr>
          <w:rFonts w:ascii="KaiTi" w:eastAsia="KaiTi" w:hAnsi="KaiTi" w:cs="GillSans"/>
          <w:color w:val="000000" w:themeColor="text1"/>
          <w:kern w:val="0"/>
        </w:rPr>
        <w:t>12:1</w:t>
      </w:r>
      <w:r>
        <w:rPr>
          <w:rFonts w:ascii="KaiTi" w:eastAsia="KaiTi" w:hAnsi="KaiTi" w:cs="STHeitiSC-Light"/>
          <w:color w:val="000000" w:themeColor="text1"/>
          <w:kern w:val="0"/>
        </w:rPr>
        <w:t>,</w:t>
      </w:r>
      <w:r w:rsidRPr="00D35266">
        <w:rPr>
          <w:rFonts w:ascii="KaiTi" w:eastAsia="KaiTi" w:hAnsi="KaiTi" w:cs="GillSans"/>
          <w:color w:val="000000" w:themeColor="text1"/>
          <w:kern w:val="0"/>
        </w:rPr>
        <w:t>4</w:t>
      </w:r>
      <w:r w:rsidRPr="00D35266">
        <w:rPr>
          <w:rFonts w:ascii="KaiTi" w:eastAsia="KaiTi" w:hAnsi="KaiTi" w:cs="STHeitiSC-Light" w:hint="eastAsia"/>
          <w:color w:val="000000" w:themeColor="text1"/>
          <w:kern w:val="0"/>
        </w:rPr>
        <w:t>）</w:t>
      </w:r>
    </w:p>
    <w:p w:rsidR="00D35266" w:rsidRDefault="00D35266" w:rsidP="00D35266">
      <w:pPr>
        <w:widowControl/>
        <w:autoSpaceDE w:val="0"/>
        <w:autoSpaceDN w:val="0"/>
        <w:adjustRightInd w:val="0"/>
        <w:ind w:left="960"/>
        <w:rPr>
          <w:rFonts w:ascii="KaiTi" w:eastAsia="KaiTi" w:hAnsi="KaiTi" w:cs="STHeitiSC-Light"/>
          <w:color w:val="000000" w:themeColor="text1"/>
          <w:kern w:val="0"/>
        </w:rPr>
      </w:pPr>
    </w:p>
    <w:p w:rsidR="00D35266" w:rsidRPr="003F179C" w:rsidRDefault="00D35266" w:rsidP="00D35266">
      <w:pPr>
        <w:widowControl/>
        <w:autoSpaceDE w:val="0"/>
        <w:autoSpaceDN w:val="0"/>
        <w:adjustRightInd w:val="0"/>
        <w:ind w:left="1440"/>
        <w:rPr>
          <w:rFonts w:ascii="STHeitiSC-Light" w:eastAsia="STHeitiSC-Light" w:hAnsiTheme="minorHAnsi" w:cs="STHeitiSC-Light" w:hint="eastAsia"/>
          <w:color w:val="000000" w:themeColor="text1"/>
          <w:kern w:val="0"/>
        </w:rPr>
      </w:pP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這更是</w:t>
      </w: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一個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問題</w:t>
      </w:r>
    </w:p>
    <w:p w:rsidR="00D35266" w:rsidRPr="003F179C" w:rsidRDefault="00D35266" w:rsidP="00D35266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KaiTi-TC-Regular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我們信的『神』是誰？</w:t>
      </w:r>
    </w:p>
    <w:p w:rsidR="00D35266" w:rsidRPr="003F179C" w:rsidRDefault="00D35266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KaiTi-TC-Regular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我們信的『神』是什麼樣的？</w:t>
      </w:r>
    </w:p>
    <w:p w:rsidR="00D35266" w:rsidRPr="003F179C" w:rsidRDefault="00D35266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怎樣才能『摸』到我們信的『神』</w:t>
      </w:r>
      <w:r w:rsidR="003F179C"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？</w:t>
      </w:r>
    </w:p>
    <w:p w:rsidR="00D35266" w:rsidRPr="003F179C" w:rsidRDefault="00D35266" w:rsidP="00D35266">
      <w:pPr>
        <w:pStyle w:val="ListParagraph"/>
        <w:widowControl/>
        <w:autoSpaceDE w:val="0"/>
        <w:autoSpaceDN w:val="0"/>
        <w:adjustRightInd w:val="0"/>
        <w:snapToGrid w:val="0"/>
        <w:ind w:left="1440"/>
        <w:rPr>
          <w:rFonts w:ascii="STHeitiSC-Light" w:eastAsia="STHeitiSC-Light" w:cs="STHeitiSC-Light" w:hint="eastAsia"/>
          <w:color w:val="000000" w:themeColor="text1"/>
          <w:kern w:val="0"/>
        </w:rPr>
      </w:pPr>
    </w:p>
    <w:p w:rsidR="003F179C" w:rsidRPr="003F179C" w:rsidRDefault="003F179C" w:rsidP="003F179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THeitiSC-Light" w:eastAsia="STHeitiSC-Light" w:cs="STHeitiSC-Light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慕道班也是在問同</w:t>
      </w:r>
      <w:r w:rsidRPr="003F179C">
        <w:rPr>
          <w:rFonts w:ascii="STHeitiSC-Light" w:eastAsia="STHeitiSC-Light" w:hAnsi="Meiryo" w:cs="Meiryo" w:hint="eastAsia"/>
          <w:color w:val="000000" w:themeColor="text1"/>
          <w:kern w:val="0"/>
        </w:rPr>
        <w:t>一個問題</w:t>
      </w:r>
    </w:p>
    <w:p w:rsid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新細明體" w:hAnsi="新細明體" w:cs="新細明體"/>
          <w:color w:val="000000" w:themeColor="text1"/>
          <w:kern w:val="0"/>
        </w:rPr>
      </w:pPr>
      <w:r w:rsidRPr="003F179C">
        <w:rPr>
          <w:rFonts w:ascii="新細明體" w:hAnsi="新細明體" w:cs="新細明體" w:hint="eastAsia"/>
          <w:color w:val="000000" w:themeColor="text1"/>
          <w:kern w:val="0"/>
        </w:rPr>
        <w:t>是怎樣的神吸引了我</w:t>
      </w:r>
      <w:r>
        <w:rPr>
          <w:rFonts w:ascii="新細明體" w:hAnsi="新細明體" w:cs="新細明體"/>
          <w:color w:val="000000" w:themeColor="text1"/>
          <w:kern w:val="0"/>
        </w:rPr>
        <w:t xml:space="preserve">, </w:t>
      </w:r>
      <w:r w:rsidRPr="003F179C">
        <w:rPr>
          <w:rFonts w:ascii="新細明體" w:hAnsi="新細明體" w:cs="新細明體" w:hint="eastAsia"/>
          <w:color w:val="000000" w:themeColor="text1"/>
          <w:kern w:val="0"/>
        </w:rPr>
        <w:t>我願意認識祂</w:t>
      </w:r>
    </w:p>
    <w:p w:rsid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新細明體" w:hAnsi="新細明體" w:cs="新細明體"/>
          <w:color w:val="000000" w:themeColor="text1"/>
          <w:kern w:val="0"/>
        </w:rPr>
      </w:pP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Meiryo" w:cs="Meiryo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前</w:t>
      </w:r>
      <w:r w:rsidRPr="003F179C">
        <w:rPr>
          <w:rFonts w:ascii="STHeitiSC-Light" w:eastAsia="STHeitiSC-Light" w:hAnsi="Meiryo" w:cs="Meiryo" w:hint="eastAsia"/>
          <w:color w:val="000000" w:themeColor="text1"/>
          <w:kern w:val="0"/>
        </w:rPr>
        <w:t>言小結：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Meiryo" w:cs="Meiryo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</w:rPr>
        <w:t>信經的第</w:t>
      </w:r>
      <w:r w:rsidRPr="003F179C">
        <w:rPr>
          <w:rFonts w:ascii="STHeitiSC-Light" w:eastAsia="STHeitiSC-Light" w:hAnsi="Meiryo" w:cs="Meiryo" w:hint="eastAsia"/>
          <w:color w:val="000000" w:themeColor="text1"/>
          <w:kern w:val="0"/>
        </w:rPr>
        <w:t>一句，就是在解答這個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Meiryo" w:cs="Meiryo" w:hint="eastAsia"/>
          <w:color w:val="000000" w:themeColor="text1"/>
          <w:kern w:val="0"/>
          <w:lang w:eastAsia="zh-CN"/>
        </w:rPr>
      </w:pPr>
      <w:r w:rsidRPr="003F179C">
        <w:rPr>
          <w:rFonts w:ascii="STHeitiSC-Light" w:eastAsia="STHeitiSC-Light" w:hAnsi="Meiryo" w:cs="Meiryo" w:hint="eastAsia"/>
          <w:color w:val="000000" w:themeColor="text1"/>
          <w:kern w:val="0"/>
          <w:lang w:eastAsia="zh-CN"/>
        </w:rPr>
        <w:t>人類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hAnsi="新細明體" w:cs="新細明體" w:hint="eastAsia"/>
          <w:color w:val="000000" w:themeColor="text1"/>
          <w:kern w:val="0"/>
          <w:lang w:eastAsia="zh-CN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  <w:lang w:eastAsia="zh-CN"/>
        </w:rPr>
        <w:t>選民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Theme="minorHAnsi" w:eastAsia="STHeitiSC-Light" w:hAnsiTheme="minorHAnsi" w:cs="STKaiTi-TC-Regular" w:hint="eastAsia"/>
          <w:color w:val="000000" w:themeColor="text1"/>
          <w:kern w:val="0"/>
        </w:rPr>
      </w:pPr>
      <w:r>
        <w:rPr>
          <w:rFonts w:ascii="STHeitiSC-Light" w:eastAsia="STHeitiSC-Light" w:hAnsi="新細明體" w:cs="新細明體" w:hint="eastAsia"/>
          <w:color w:val="000000" w:themeColor="text1"/>
          <w:kern w:val="0"/>
          <w:lang w:eastAsia="zh-CN"/>
        </w:rPr>
        <w:t>慕道</w:t>
      </w:r>
      <w:r>
        <w:rPr>
          <w:rFonts w:asciiTheme="minorHAnsi" w:eastAsia="STHeitiSC-Light" w:hAnsiTheme="minorHAnsi" w:cs="新細明體" w:hint="eastAsia"/>
          <w:color w:val="000000" w:themeColor="text1"/>
          <w:kern w:val="0"/>
        </w:rPr>
        <w:t>者</w:t>
      </w:r>
    </w:p>
    <w:p w:rsid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  <w:r w:rsidRPr="003F179C">
        <w:rPr>
          <w:rFonts w:ascii="STHeitiSC-Light" w:eastAsia="STHeitiSC-Light" w:hAnsi="新細明體" w:cs="新細明體" w:hint="eastAsia"/>
          <w:color w:val="000000" w:themeColor="text1"/>
          <w:kern w:val="0"/>
          <w:lang w:eastAsia="zh-CN"/>
        </w:rPr>
        <w:t>的問題</w:t>
      </w:r>
    </w:p>
    <w:p w:rsidR="003F179C" w:rsidRP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</w:p>
    <w:p w:rsid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新細明體" w:hAnsi="新細明體" w:cs="新細明體" w:hint="eastAsia"/>
          <w:color w:val="000000" w:themeColor="text1"/>
          <w:kern w:val="0"/>
        </w:rPr>
      </w:pP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我信全能者天主</w:t>
      </w:r>
      <w:r w:rsidRPr="003F179C">
        <w:rPr>
          <w:rFonts w:ascii="新細明體" w:hAnsi="新細明體" w:cs="新細明體" w:hint="eastAsia"/>
          <w:color w:val="000000" w:themeColor="text1"/>
          <w:kern w:val="0"/>
        </w:rPr>
        <w:t>父，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Helvetica" w:eastAsia="Helvetica" w:cs="Helvetica"/>
          <w:color w:val="000000" w:themeColor="text1"/>
          <w:kern w:val="0"/>
        </w:rPr>
      </w:pP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天地萬物的創造者</w:t>
      </w:r>
    </w:p>
    <w:p w:rsid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新細明體" w:hAnsi="新細明體" w:cs="新細明體" w:hint="eastAsia"/>
          <w:color w:val="000000" w:themeColor="text1"/>
          <w:kern w:val="0"/>
        </w:rPr>
      </w:pPr>
      <w:r w:rsidRPr="003F179C">
        <w:rPr>
          <w:rFonts w:ascii="GillSans" w:eastAsia="STHeitiSC-Light" w:hAnsi="GillSans" w:cs="GillSans"/>
          <w:color w:val="000000" w:themeColor="text1"/>
          <w:kern w:val="0"/>
          <w:lang w:eastAsia="zh-CN"/>
        </w:rPr>
        <w:t xml:space="preserve">— 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信經第</w:t>
      </w:r>
      <w:r w:rsidRPr="003F179C">
        <w:rPr>
          <w:rFonts w:ascii="新細明體" w:hAnsi="新細明體" w:cs="新細明體" w:hint="eastAsia"/>
          <w:color w:val="000000" w:themeColor="text1"/>
          <w:kern w:val="0"/>
          <w:lang w:eastAsia="zh-CN"/>
        </w:rPr>
        <w:t>一條</w:t>
      </w:r>
    </w:p>
    <w:p w:rsid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Times-Roman" w:eastAsia="STHeitiSC-Light" w:hAnsi="Times-Roman" w:cs="Times-Roman" w:hint="eastAsia"/>
          <w:color w:val="000000" w:themeColor="text1"/>
          <w:kern w:val="0"/>
        </w:rPr>
      </w:pPr>
      <w:r w:rsidRPr="003F179C">
        <w:rPr>
          <w:rFonts w:ascii="GillSans" w:eastAsia="STHeitiSC-Light" w:hAnsi="GillSans" w:cs="GillSans"/>
          <w:color w:val="000000" w:themeColor="text1"/>
          <w:kern w:val="0"/>
          <w:lang w:eastAsia="zh-CN"/>
        </w:rPr>
        <w:t xml:space="preserve">— 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天主是誰</w:t>
      </w:r>
      <w:r w:rsidRPr="003F179C">
        <w:rPr>
          <w:rFonts w:ascii="Times-Roman" w:eastAsia="STHeitiSC-Light" w:hAnsi="Times-Roman" w:cs="Times-Roman"/>
          <w:color w:val="000000" w:themeColor="text1"/>
          <w:kern w:val="0"/>
          <w:lang w:eastAsia="zh-CN"/>
        </w:rPr>
        <w:t>?</w:t>
      </w:r>
    </w:p>
    <w:p w:rsidR="003F179C" w:rsidRPr="003F179C" w:rsidRDefault="003F179C" w:rsidP="003F179C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HeitiSC-Light"/>
          <w:color w:val="000000" w:themeColor="text1"/>
          <w:kern w:val="0"/>
        </w:rPr>
      </w:pPr>
      <w:r w:rsidRPr="003F179C">
        <w:rPr>
          <w:rFonts w:ascii="Times-Roman" w:eastAsia="STHeitiSC-Light" w:hAnsi="Times-Roman" w:cs="Times-Roman"/>
          <w:color w:val="000000" w:themeColor="text1"/>
          <w:kern w:val="0"/>
        </w:rPr>
        <w:t xml:space="preserve">— 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天主是「元始和終末</w:t>
      </w:r>
      <w:proofErr w:type="gramStart"/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」</w:t>
      </w:r>
      <w:r w:rsidRPr="003F179C">
        <w:rPr>
          <w:rFonts w:ascii="Times-Roman" w:eastAsia="STHeitiSC-Light" w:hAnsi="Times-Roman" w:cs="Times-Roman"/>
          <w:color w:val="000000" w:themeColor="text1"/>
          <w:kern w:val="0"/>
        </w:rPr>
        <w:t>(</w:t>
      </w:r>
      <w:proofErr w:type="gramEnd"/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依</w:t>
      </w:r>
      <w:r w:rsidRPr="003F179C">
        <w:rPr>
          <w:rFonts w:ascii="Times-Roman" w:eastAsia="STHeitiSC-Light" w:hAnsi="Times-Roman" w:cs="Times-Roman"/>
          <w:color w:val="000000" w:themeColor="text1"/>
          <w:kern w:val="0"/>
        </w:rPr>
        <w:t>44:6)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</w:rPr>
        <w:t>，是萬有的根源和終向</w:t>
      </w:r>
    </w:p>
    <w:p w:rsid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STHeitiSC-Light" w:eastAsia="STHeitiSC-Light" w:cs="STHeitiSC-Light" w:hint="eastAsia"/>
          <w:color w:val="000000" w:themeColor="text1"/>
          <w:kern w:val="0"/>
        </w:rPr>
      </w:pPr>
      <w:r w:rsidRPr="003F179C">
        <w:rPr>
          <w:rFonts w:ascii="GillSans" w:eastAsia="STHeitiSC-Light" w:hAnsi="GillSans" w:cs="GillSans"/>
          <w:color w:val="000000" w:themeColor="text1"/>
          <w:kern w:val="0"/>
          <w:lang w:eastAsia="zh-CN"/>
        </w:rPr>
        <w:t xml:space="preserve">— </w:t>
      </w:r>
      <w:r w:rsidRPr="003F179C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我信天主</w:t>
      </w:r>
    </w:p>
    <w:p w:rsidR="003F179C" w:rsidRDefault="003F179C" w:rsidP="003F179C">
      <w:pPr>
        <w:pStyle w:val="ListParagraph"/>
        <w:widowControl/>
        <w:autoSpaceDE w:val="0"/>
        <w:autoSpaceDN w:val="0"/>
        <w:adjustRightInd w:val="0"/>
        <w:ind w:left="1440"/>
        <w:rPr>
          <w:rFonts w:ascii="STHeitiSC-Light" w:eastAsia="STHeitiSC-Light" w:cs="STHeitiSC-Light" w:hint="eastAsia"/>
          <w:color w:val="000000" w:themeColor="text1"/>
          <w:kern w:val="0"/>
        </w:rPr>
      </w:pPr>
    </w:p>
    <w:p w:rsidR="000C7522" w:rsidRPr="0013203D" w:rsidRDefault="003F179C" w:rsidP="000C7522">
      <w:pPr>
        <w:pStyle w:val="ListParagraph"/>
        <w:numPr>
          <w:ilvl w:val="0"/>
          <w:numId w:val="1"/>
        </w:numPr>
        <w:rPr>
          <w:rFonts w:asciiTheme="minorHAnsi" w:hAnsiTheme="minorHAnsi" w:hint="eastAsia"/>
          <w:color w:val="000000" w:themeColor="text1"/>
          <w:sz w:val="28"/>
          <w:szCs w:val="28"/>
        </w:rPr>
      </w:pPr>
      <w:r w:rsidRPr="003F179C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  <w:lang w:eastAsia="zh-CN"/>
        </w:rPr>
        <w:t>聖經</w:t>
      </w:r>
    </w:p>
    <w:p w:rsidR="0013203D" w:rsidRPr="0013203D" w:rsidRDefault="0013203D" w:rsidP="0013203D">
      <w:pPr>
        <w:pStyle w:val="ListParagraph"/>
        <w:numPr>
          <w:ilvl w:val="1"/>
          <w:numId w:val="1"/>
        </w:numPr>
        <w:rPr>
          <w:rFonts w:ascii="STHeitiSC-Light" w:eastAsia="STHeitiSC-Light" w:hAnsiTheme="minorHAnsi" w:hint="eastAsia"/>
          <w:color w:val="000000" w:themeColor="text1"/>
        </w:rPr>
      </w:pPr>
      <w:r w:rsidRPr="0013203D">
        <w:rPr>
          <w:rFonts w:ascii="STHeitiSC-Light" w:eastAsia="STHeitiSC-Light" w:cs="STHeitiSC-Light" w:hint="eastAsia"/>
          <w:color w:val="000000" w:themeColor="text1"/>
          <w:kern w:val="0"/>
        </w:rPr>
        <w:t>舊約 --天主創造天地萬物</w:t>
      </w:r>
    </w:p>
    <w:p w:rsidR="0013203D" w:rsidRPr="0013203D" w:rsidRDefault="0013203D" w:rsidP="0013203D">
      <w:pPr>
        <w:pStyle w:val="ListParagraph"/>
        <w:ind w:left="1800"/>
        <w:rPr>
          <w:rFonts w:ascii="STHeitiSC-Light" w:eastAsia="STHeitiSC-Light" w:hAnsiTheme="minorHAnsi" w:hint="eastAsia"/>
          <w:color w:val="000000" w:themeColor="text1"/>
        </w:rPr>
      </w:pPr>
    </w:p>
    <w:p w:rsidR="0013203D" w:rsidRPr="0013203D" w:rsidRDefault="00A127CC" w:rsidP="0013203D">
      <w:pPr>
        <w:pStyle w:val="ListParagraph"/>
        <w:widowControl/>
        <w:autoSpaceDE w:val="0"/>
        <w:autoSpaceDN w:val="0"/>
        <w:adjustRightInd w:val="0"/>
        <w:snapToGrid w:val="0"/>
        <w:ind w:left="1555" w:firstLine="245"/>
        <w:contextualSpacing w:val="0"/>
        <w:rPr>
          <w:rFonts w:ascii="STHeitiSC-Light" w:eastAsia="STHeitiSC-Light" w:hAnsi="Meiryo" w:cs="Meiryo" w:hint="eastAsia"/>
          <w:color w:val="000000" w:themeColor="text1"/>
          <w:kern w:val="0"/>
        </w:rPr>
      </w:pPr>
      <w:r>
        <w:rPr>
          <w:rFonts w:ascii="STHeitiSC-Light" w:eastAsia="STHeitiSC-Light" w:hAnsi="新細明體" w:cs="新細明體" w:hint="eastAsia"/>
          <w:color w:val="000000" w:themeColor="text1"/>
          <w:kern w:val="0"/>
        </w:rPr>
        <w:t>（</w:t>
      </w:r>
      <w:r>
        <w:rPr>
          <w:rFonts w:asciiTheme="minorHAnsi" w:eastAsia="STHeitiSC-Light" w:hAnsiTheme="minorHAnsi" w:cs="新細明體" w:hint="eastAsia"/>
          <w:color w:val="000000" w:themeColor="text1"/>
          <w:kern w:val="0"/>
        </w:rPr>
        <w:t>下</w:t>
      </w:r>
      <w:r w:rsidR="0013203D" w:rsidRPr="0013203D">
        <w:rPr>
          <w:rFonts w:ascii="STHeitiSC-Light" w:eastAsia="STHeitiSC-Light" w:hAnsi="Meiryo" w:cs="Meiryo" w:hint="eastAsia"/>
          <w:color w:val="000000" w:themeColor="text1"/>
          <w:kern w:val="0"/>
        </w:rPr>
        <w:t>面的聖經，不用詳細讀只看綠色的字）</w:t>
      </w:r>
    </w:p>
    <w:p w:rsidR="0013203D" w:rsidRDefault="0013203D" w:rsidP="0013203D">
      <w:pPr>
        <w:pStyle w:val="ListParagraph"/>
        <w:widowControl/>
        <w:autoSpaceDE w:val="0"/>
        <w:autoSpaceDN w:val="0"/>
        <w:adjustRightInd w:val="0"/>
        <w:snapToGrid w:val="0"/>
        <w:ind w:left="1555" w:firstLine="245"/>
        <w:contextualSpacing w:val="0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  <w:r w:rsidRPr="0013203D">
        <w:rPr>
          <w:rFonts w:ascii="STHeitiSC-Light" w:eastAsia="STHeitiSC-Light" w:hAnsi="新細明體" w:cs="新細明體" w:hint="eastAsia"/>
          <w:color w:val="000000" w:themeColor="text1"/>
          <w:kern w:val="0"/>
        </w:rPr>
        <w:t>認識天主的旅程就是從認識天主</w:t>
      </w:r>
      <w:r w:rsidRPr="0013203D">
        <w:rPr>
          <w:rFonts w:ascii="STHeitiSC-Light" w:eastAsia="Meiryo" w:hAnsi="Meiryo" w:cs="Meiryo" w:hint="eastAsia"/>
          <w:color w:val="000000" w:themeColor="text1"/>
          <w:kern w:val="0"/>
        </w:rPr>
        <w:t>⽗</w:t>
      </w:r>
      <w:r w:rsidRPr="0013203D">
        <w:rPr>
          <w:rFonts w:ascii="STHeitiSC-Light" w:eastAsia="STHeitiSC-Light" w:hAnsi="Meiryo" w:cs="Meiryo" w:hint="eastAsia"/>
          <w:color w:val="000000" w:themeColor="text1"/>
          <w:kern w:val="0"/>
        </w:rPr>
        <w:t>的創</w:t>
      </w:r>
      <w:r w:rsidRPr="0013203D">
        <w:rPr>
          <w:rFonts w:ascii="STHeitiSC-Light" w:eastAsia="STHeitiSC-Light" w:hAnsi="新細明體" w:cs="新細明體" w:hint="eastAsia"/>
          <w:color w:val="000000" w:themeColor="text1"/>
          <w:kern w:val="0"/>
        </w:rPr>
        <w:t>造開始的｡</w:t>
      </w:r>
    </w:p>
    <w:p w:rsidR="0013203D" w:rsidRDefault="0013203D" w:rsidP="0013203D">
      <w:pPr>
        <w:pStyle w:val="ListParagraph"/>
        <w:widowControl/>
        <w:autoSpaceDE w:val="0"/>
        <w:autoSpaceDN w:val="0"/>
        <w:adjustRightInd w:val="0"/>
        <w:snapToGrid w:val="0"/>
        <w:ind w:left="1555" w:firstLine="245"/>
        <w:contextualSpacing w:val="0"/>
        <w:rPr>
          <w:rFonts w:ascii="STHeitiSC-Light" w:eastAsia="STHeitiSC-Light" w:hAnsi="新細明體" w:cs="新細明體" w:hint="eastAsia"/>
          <w:color w:val="000000" w:themeColor="text1"/>
          <w:kern w:val="0"/>
        </w:rPr>
      </w:pPr>
    </w:p>
    <w:p w:rsidR="0013203D" w:rsidRPr="0013203D" w:rsidRDefault="0013203D" w:rsidP="0013203D">
      <w:pPr>
        <w:widowControl/>
        <w:autoSpaceDE w:val="0"/>
        <w:autoSpaceDN w:val="0"/>
        <w:adjustRightInd w:val="0"/>
        <w:ind w:left="1320" w:firstLine="480"/>
        <w:rPr>
          <w:rFonts w:ascii="KaiTi" w:eastAsia="KaiTi" w:hAnsi="KaiTi" w:cs="STHeitiSC-Light"/>
          <w:color w:val="000000" w:themeColor="text1"/>
          <w:kern w:val="0"/>
        </w:rPr>
      </w:pPr>
      <w:r w:rsidRPr="0013203D">
        <w:rPr>
          <w:rFonts w:ascii="KaiTi" w:eastAsia="KaiTi" w:hAnsi="KaiTi" w:cs="STHeitiSC-Light" w:hint="eastAsia"/>
          <w:color w:val="000000" w:themeColor="text1"/>
          <w:kern w:val="0"/>
        </w:rPr>
        <w:t>（創世紀第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一章</w:t>
      </w:r>
      <w:r w:rsidRPr="0013203D">
        <w:rPr>
          <w:rFonts w:ascii="KaiTi" w:eastAsia="KaiTi" w:hAnsi="KaiTi" w:cs="STHeitiSC-Light" w:hint="eastAsia"/>
          <w:color w:val="000000" w:themeColor="text1"/>
          <w:kern w:val="0"/>
        </w:rPr>
        <w:t>）</w:t>
      </w:r>
    </w:p>
    <w:p w:rsidR="0013203D" w:rsidRPr="0013203D" w:rsidRDefault="0013203D" w:rsidP="0013203D">
      <w:pPr>
        <w:widowControl/>
        <w:autoSpaceDE w:val="0"/>
        <w:autoSpaceDN w:val="0"/>
        <w:adjustRightInd w:val="0"/>
        <w:ind w:left="1320" w:firstLine="480"/>
        <w:rPr>
          <w:rFonts w:ascii="KaiTi" w:eastAsia="KaiTi" w:hAnsi="KaiTi" w:cs="STSongti-TC-Regular"/>
          <w:kern w:val="0"/>
          <w:u w:val="single"/>
        </w:rPr>
      </w:pPr>
      <w:r w:rsidRPr="0013203D">
        <w:rPr>
          <w:rFonts w:ascii="KaiTi" w:eastAsia="KaiTi" w:hAnsi="KaiTi" w:cs="STSongti-TC-Regular" w:hint="eastAsia"/>
          <w:kern w:val="0"/>
          <w:u w:val="single"/>
        </w:rPr>
        <w:t>在起初天主創造了天地。</w:t>
      </w:r>
    </w:p>
    <w:p w:rsidR="0013203D" w:rsidRDefault="0013203D" w:rsidP="0013203D">
      <w:pPr>
        <w:widowControl/>
        <w:autoSpaceDE w:val="0"/>
        <w:autoSpaceDN w:val="0"/>
        <w:adjustRightInd w:val="0"/>
        <w:ind w:left="1320" w:firstLine="480"/>
        <w:rPr>
          <w:rFonts w:ascii="KaiTi" w:eastAsia="KaiTi" w:hAnsi="KaiTi" w:cs="新細明體"/>
          <w:color w:val="000000" w:themeColor="text1"/>
          <w:kern w:val="0"/>
        </w:rPr>
      </w:pP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大地還是混沌空虛，深淵上還是一團黑暗，天主的神在水面上運行。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320" w:firstLine="480"/>
        <w:rPr>
          <w:rFonts w:ascii="KaiTi" w:eastAsia="KaiTi" w:hAnsi="KaiTi" w:cs="STSongti-TC-Regular"/>
          <w:color w:val="000000" w:themeColor="text1"/>
          <w:kern w:val="0"/>
          <w:u w:val="single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  <w:u w:val="single"/>
        </w:rPr>
        <w:t>天主說：「有光</w:t>
      </w:r>
      <w:r w:rsidRPr="0013203D">
        <w:rPr>
          <w:rFonts w:ascii="KaiTi" w:eastAsia="KaiTi" w:hAnsi="KaiTi" w:cs="STSongti-TC-Regular"/>
          <w:color w:val="000000" w:themeColor="text1"/>
          <w:kern w:val="0"/>
          <w:u w:val="single"/>
        </w:rPr>
        <w:t xml:space="preserve">! 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  <w:u w:val="single"/>
        </w:rPr>
        <w:t>」就有了光。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320" w:firstLine="480"/>
        <w:rPr>
          <w:rFonts w:ascii="KaiTi" w:eastAsia="KaiTi" w:hAnsi="KaiTi" w:cs="新細明體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見光好，就將光與黑暗分開。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新細明體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天主稱光為「晝，」稱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黑暗為「夜。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」過了晚上，過了早晨，這是第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一天。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lastRenderedPageBreak/>
        <w:t>天主說：「在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水與水之間要有穹蒼，將水分開</w:t>
      </w:r>
      <w:r w:rsidRPr="0013203D">
        <w:rPr>
          <w:rFonts w:ascii="KaiTi" w:eastAsia="KaiTi" w:hAnsi="KaiTi" w:cs="STSongti-TC-Regular"/>
          <w:color w:val="000000" w:themeColor="text1"/>
          <w:kern w:val="0"/>
        </w:rPr>
        <w:t>!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」事就這樣成了。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KaiTi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天主造了穹蒼，分開了穹蒼以下的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水和穹蒼以上的水。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新細明體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天主稱穹蒼為「天，」天主看了認為好。過了晚上，過了早晨，這是第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二天。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天主說：「天下的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水應聚在一處，使旱地出現</w:t>
      </w:r>
      <w:r w:rsidRPr="0013203D">
        <w:rPr>
          <w:rFonts w:ascii="KaiTi" w:eastAsia="KaiTi" w:hAnsi="KaiTi" w:cs="STSongti-TC-Regular"/>
          <w:color w:val="000000" w:themeColor="text1"/>
          <w:kern w:val="0"/>
        </w:rPr>
        <w:t xml:space="preserve">! 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」事就這樣成了。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天主稱旱地為「陸地，」稱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水匯合處為「海洋。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」天主看了認為好。天主說：「地上要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生出青草，結種子的蔬菜，和各種結果子的樹木，在地上的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果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子內都含有種子</w:t>
      </w:r>
      <w:r w:rsidRPr="0013203D">
        <w:rPr>
          <w:rFonts w:ascii="KaiTi" w:eastAsia="KaiTi" w:hAnsi="KaiTi" w:cs="STSongti-TC-Regular"/>
          <w:color w:val="000000" w:themeColor="text1"/>
          <w:kern w:val="0"/>
        </w:rPr>
        <w:t xml:space="preserve">! 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」事就這樣成了。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地上就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生出了青草，各種結種子的蔬菜，和各種結果子的樹木，果子內都含有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種子。天主看了認為好。</w:t>
      </w:r>
    </w:p>
    <w:p w:rsidR="00F305BE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過了晚上，過了早晨，這是第三天。</w:t>
      </w:r>
    </w:p>
    <w:p w:rsidR="0013203D" w:rsidRDefault="0013203D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KaiTi"/>
          <w:color w:val="000000" w:themeColor="text1"/>
          <w:kern w:val="0"/>
        </w:rPr>
      </w:pP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天主說：「在天空中要有光體，以分別晝夜，作為規定時節和年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月日的記號。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要在天空中放光，照耀</w:t>
      </w:r>
      <w:r w:rsidRPr="0013203D">
        <w:rPr>
          <w:rFonts w:ascii="KaiTi" w:eastAsia="KaiTi" w:hAnsi="KaiTi" w:cs="新細明體" w:hint="eastAsia"/>
          <w:color w:val="000000" w:themeColor="text1"/>
          <w:kern w:val="0"/>
        </w:rPr>
        <w:t>大地</w:t>
      </w:r>
      <w:r w:rsidRPr="0013203D">
        <w:rPr>
          <w:rFonts w:ascii="KaiTi" w:eastAsia="KaiTi" w:hAnsi="KaiTi" w:cs="STSongti-TC-Regular"/>
          <w:color w:val="000000" w:themeColor="text1"/>
          <w:kern w:val="0"/>
        </w:rPr>
        <w:t xml:space="preserve">! </w:t>
      </w:r>
      <w:r w:rsidRPr="0013203D">
        <w:rPr>
          <w:rFonts w:ascii="KaiTi" w:eastAsia="KaiTi" w:hAnsi="KaiTi" w:cs="STSongti-TC-Regular" w:hint="eastAsia"/>
          <w:color w:val="000000" w:themeColor="text1"/>
          <w:kern w:val="0"/>
        </w:rPr>
        <w:t>」事就這樣成了。</w:t>
      </w:r>
    </w:p>
    <w:p w:rsidR="00F305BE" w:rsidRDefault="00F305BE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KaiTi"/>
          <w:color w:val="000000" w:themeColor="text1"/>
          <w:kern w:val="0"/>
        </w:rPr>
      </w:pPr>
    </w:p>
    <w:p w:rsidR="00F305BE" w:rsidRDefault="00F305BE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/>
          <w:kern w:val="0"/>
        </w:rPr>
      </w:pPr>
      <w:r w:rsidRPr="00F305BE">
        <w:rPr>
          <w:rFonts w:ascii="KaiTi" w:eastAsia="KaiTi" w:hAnsi="KaiTi" w:cs="STSongti-TC-Regular" w:hint="eastAsia"/>
          <w:kern w:val="0"/>
        </w:rPr>
        <w:t>天主於是造了兩個</w:t>
      </w:r>
      <w:r w:rsidRPr="00F305BE">
        <w:rPr>
          <w:rFonts w:ascii="KaiTi" w:eastAsia="KaiTi" w:hAnsi="KaiTi" w:cs="新細明體" w:hint="eastAsia"/>
          <w:kern w:val="0"/>
        </w:rPr>
        <w:t>大光體：較大的控制白天，較小的控制黑夜，並造了星宿。</w:t>
      </w:r>
      <w:r w:rsidRPr="00F305BE">
        <w:rPr>
          <w:rFonts w:ascii="KaiTi" w:eastAsia="KaiTi" w:hAnsi="KaiTi" w:cs="STSongti-TC-Regular" w:hint="eastAsia"/>
          <w:kern w:val="0"/>
        </w:rPr>
        <w:t>天主將星宿擺列在天空，照耀</w:t>
      </w:r>
      <w:r w:rsidRPr="00F305BE">
        <w:rPr>
          <w:rFonts w:ascii="KaiTi" w:eastAsia="KaiTi" w:hAnsi="KaiTi" w:cs="新細明體" w:hint="eastAsia"/>
          <w:kern w:val="0"/>
        </w:rPr>
        <w:t>大地，</w:t>
      </w:r>
      <w:r w:rsidRPr="00F305BE">
        <w:rPr>
          <w:rFonts w:ascii="KaiTi" w:eastAsia="KaiTi" w:hAnsi="KaiTi" w:cs="STSongti-TC-Regular" w:hint="eastAsia"/>
          <w:kern w:val="0"/>
        </w:rPr>
        <w:t>控制晝夜，分別明與暗。天主看了認為好。過了晚上，過了早晨，這是第四天。</w:t>
      </w:r>
    </w:p>
    <w:p w:rsidR="00F305BE" w:rsidRDefault="00F305BE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kern w:val="0"/>
        </w:rPr>
      </w:pPr>
      <w:r w:rsidRPr="00F305BE">
        <w:rPr>
          <w:rFonts w:ascii="KaiTi" w:eastAsia="KaiTi" w:hAnsi="KaiTi" w:cs="STSongti-TC-Regular" w:hint="eastAsia"/>
          <w:kern w:val="0"/>
        </w:rPr>
        <w:t>天主說：「</w:t>
      </w:r>
      <w:r w:rsidRPr="00F305BE">
        <w:rPr>
          <w:rFonts w:ascii="KaiTi" w:eastAsia="KaiTi" w:hAnsi="KaiTi" w:cs="新細明體" w:hint="eastAsia"/>
          <w:kern w:val="0"/>
        </w:rPr>
        <w:t>水中要繁生蠕動的生物，地面上、</w:t>
      </w:r>
      <w:r w:rsidRPr="00F305BE">
        <w:rPr>
          <w:rFonts w:ascii="KaiTi" w:eastAsia="KaiTi" w:hAnsi="KaiTi" w:cs="STSongti-TC-Regular" w:hint="eastAsia"/>
          <w:kern w:val="0"/>
        </w:rPr>
        <w:t>天空中要有</w:t>
      </w:r>
      <w:r w:rsidRPr="00F305BE">
        <w:rPr>
          <w:rFonts w:ascii="KaiTi" w:eastAsia="KaiTi" w:hAnsi="KaiTi" w:cs="新細明體" w:hint="eastAsia"/>
          <w:kern w:val="0"/>
        </w:rPr>
        <w:t>鳥飛翔</w:t>
      </w:r>
      <w:r w:rsidRPr="00F305BE">
        <w:rPr>
          <w:rFonts w:ascii="KaiTi" w:eastAsia="KaiTi" w:hAnsi="KaiTi" w:cs="STSongti-TC-Regular"/>
          <w:kern w:val="0"/>
        </w:rPr>
        <w:t xml:space="preserve">! </w:t>
      </w:r>
      <w:r w:rsidRPr="00F305BE">
        <w:rPr>
          <w:rFonts w:ascii="KaiTi" w:eastAsia="KaiTi" w:hAnsi="KaiTi" w:cs="STSongti-TC-Regular" w:hint="eastAsia"/>
          <w:kern w:val="0"/>
        </w:rPr>
        <w:t>」事就這樣成了。天主於是造了</w:t>
      </w:r>
      <w:r w:rsidRPr="00F305BE">
        <w:rPr>
          <w:rFonts w:ascii="KaiTi" w:eastAsia="KaiTi" w:hAnsi="KaiTi" w:cs="新細明體" w:hint="eastAsia"/>
          <w:kern w:val="0"/>
        </w:rPr>
        <w:t>大魚和水中各種孳生的蠕動生物以及各種飛鳥。</w:t>
      </w:r>
      <w:r w:rsidRPr="00F305BE">
        <w:rPr>
          <w:rFonts w:ascii="KaiTi" w:eastAsia="KaiTi" w:hAnsi="KaiTi" w:cs="STSongti-TC-Regular" w:hint="eastAsia"/>
          <w:kern w:val="0"/>
        </w:rPr>
        <w:t>天主看了認為好。遂祝福牠們說：「你們要孳</w:t>
      </w:r>
      <w:r w:rsidRPr="00F305BE">
        <w:rPr>
          <w:rFonts w:ascii="KaiTi" w:eastAsia="KaiTi" w:hAnsi="KaiTi" w:cs="新細明體" w:hint="eastAsia"/>
          <w:kern w:val="0"/>
        </w:rPr>
        <w:t>生繁殖，充滿海洋</w:t>
      </w:r>
      <w:r w:rsidRPr="00F305BE">
        <w:rPr>
          <w:rFonts w:ascii="KaiTi" w:eastAsia="KaiTi" w:hAnsi="KaiTi" w:cs="STSongti-TC-Regular" w:hint="eastAsia"/>
          <w:kern w:val="0"/>
        </w:rPr>
        <w:t>；</w:t>
      </w:r>
      <w:r w:rsidRPr="00F305BE">
        <w:rPr>
          <w:rFonts w:ascii="KaiTi" w:eastAsia="KaiTi" w:hAnsi="KaiTi" w:cs="新細明體" w:hint="eastAsia"/>
          <w:kern w:val="0"/>
        </w:rPr>
        <w:t>飛鳥也要在地上繁殖</w:t>
      </w:r>
      <w:r w:rsidRPr="00F305BE">
        <w:rPr>
          <w:rFonts w:ascii="KaiTi" w:eastAsia="KaiTi" w:hAnsi="KaiTi" w:cs="STSongti-TC-Regular"/>
          <w:kern w:val="0"/>
        </w:rPr>
        <w:t xml:space="preserve">! </w:t>
      </w:r>
      <w:r w:rsidRPr="00F305BE">
        <w:rPr>
          <w:rFonts w:ascii="KaiTi" w:eastAsia="KaiTi" w:hAnsi="KaiTi" w:cs="STSongti-TC-Regular" w:hint="eastAsia"/>
          <w:kern w:val="0"/>
        </w:rPr>
        <w:t>」過了晚上，過了早晨，這是第五天。</w:t>
      </w:r>
      <w:r w:rsidRPr="00F305BE">
        <w:rPr>
          <w:rFonts w:ascii="KaiTi" w:eastAsia="KaiTi" w:hAnsi="KaiTi" w:cs="STSongti-TC-Regular"/>
          <w:kern w:val="0"/>
        </w:rPr>
        <w:t xml:space="preserve"> </w:t>
      </w:r>
    </w:p>
    <w:p w:rsidR="00F305BE" w:rsidRDefault="00F305BE" w:rsidP="00F305BE">
      <w:pPr>
        <w:widowControl/>
        <w:autoSpaceDE w:val="0"/>
        <w:autoSpaceDN w:val="0"/>
        <w:adjustRightInd w:val="0"/>
        <w:ind w:left="1800"/>
        <w:rPr>
          <w:rFonts w:ascii="KaiTi" w:eastAsia="KaiTi" w:hAnsi="KaiTi" w:cs="KaiTi"/>
          <w:kern w:val="0"/>
        </w:rPr>
      </w:pPr>
      <w:r w:rsidRPr="00F305BE">
        <w:rPr>
          <w:rFonts w:ascii="KaiTi" w:eastAsia="KaiTi" w:hAnsi="KaiTi" w:cs="STSongti-TC-Regular" w:hint="eastAsia"/>
          <w:kern w:val="0"/>
        </w:rPr>
        <w:t>天主說：「地上要</w:t>
      </w:r>
      <w:r w:rsidRPr="00F305BE">
        <w:rPr>
          <w:rFonts w:ascii="KaiTi" w:eastAsia="KaiTi" w:hAnsi="KaiTi" w:cs="新細明體" w:hint="eastAsia"/>
          <w:kern w:val="0"/>
        </w:rPr>
        <w:t>生出各種生物，即各種牲畜、</w:t>
      </w:r>
      <w:r w:rsidRPr="00F305BE">
        <w:rPr>
          <w:rFonts w:ascii="KaiTi" w:eastAsia="KaiTi" w:hAnsi="KaiTi" w:cs="STSongti-TC-Regular" w:hint="eastAsia"/>
          <w:kern w:val="0"/>
        </w:rPr>
        <w:t>爬蟲和野獸</w:t>
      </w:r>
      <w:r w:rsidRPr="00F305BE">
        <w:rPr>
          <w:rFonts w:ascii="KaiTi" w:eastAsia="KaiTi" w:hAnsi="KaiTi" w:cs="STSongti-TC-Regular"/>
          <w:kern w:val="0"/>
        </w:rPr>
        <w:t xml:space="preserve">! </w:t>
      </w:r>
      <w:r w:rsidRPr="00F305BE">
        <w:rPr>
          <w:rFonts w:ascii="KaiTi" w:eastAsia="KaiTi" w:hAnsi="KaiTi" w:cs="STSongti-TC-Regular" w:hint="eastAsia"/>
          <w:kern w:val="0"/>
        </w:rPr>
        <w:t>」事就這樣成了。天主於是造了各種野獸、各種牲畜和地上所有的各種爬蟲。天主看了認為好。天主說：「讓我們照我們的肖像，按我們的模樣造</w:t>
      </w:r>
      <w:r w:rsidRPr="00F305BE">
        <w:rPr>
          <w:rFonts w:ascii="KaiTi" w:eastAsia="KaiTi" w:hAnsi="KaiTi" w:cs="新細明體" w:hint="eastAsia"/>
          <w:kern w:val="0"/>
        </w:rPr>
        <w:t>人，叫他管理海中的魚、</w:t>
      </w:r>
      <w:r w:rsidRPr="00F305BE">
        <w:rPr>
          <w:rFonts w:ascii="KaiTi" w:eastAsia="KaiTi" w:hAnsi="KaiTi" w:cs="STSongti-TC-Regular" w:hint="eastAsia"/>
          <w:kern w:val="0"/>
        </w:rPr>
        <w:t>天空的飛</w:t>
      </w:r>
      <w:r w:rsidRPr="00F305BE">
        <w:rPr>
          <w:rFonts w:ascii="KaiTi" w:eastAsia="KaiTi" w:hAnsi="KaiTi" w:cs="新細明體" w:hint="eastAsia"/>
          <w:kern w:val="0"/>
        </w:rPr>
        <w:t>鳥、</w:t>
      </w:r>
      <w:r w:rsidRPr="00F305BE">
        <w:rPr>
          <w:rFonts w:ascii="KaiTi" w:eastAsia="KaiTi" w:hAnsi="KaiTi" w:cs="STSongti-TC-Regular" w:hint="eastAsia"/>
          <w:kern w:val="0"/>
        </w:rPr>
        <w:t>牲畜、各種野獸、在地上爬</w:t>
      </w:r>
      <w:r w:rsidRPr="00F305BE">
        <w:rPr>
          <w:rFonts w:ascii="KaiTi" w:eastAsia="KaiTi" w:hAnsi="KaiTi" w:cs="新細明體" w:hint="eastAsia"/>
          <w:kern w:val="0"/>
        </w:rPr>
        <w:t>行的各種爬蟲。</w:t>
      </w:r>
      <w:r w:rsidRPr="00F305BE">
        <w:rPr>
          <w:rFonts w:ascii="KaiTi" w:eastAsia="KaiTi" w:hAnsi="KaiTi" w:cs="STSongti-TC-Regular" w:hint="eastAsia"/>
          <w:kern w:val="0"/>
        </w:rPr>
        <w:t>」天主於是照</w:t>
      </w:r>
      <w:r w:rsidRPr="00F305BE">
        <w:rPr>
          <w:rFonts w:ascii="KaiTi" w:eastAsia="KaiTi" w:hAnsi="KaiTi" w:cs="新細明體" w:hint="eastAsia"/>
          <w:kern w:val="0"/>
        </w:rPr>
        <w:t>自己的肖像造了人，就是照天主的肖像造了人：造了一男一女。</w:t>
      </w:r>
      <w:r w:rsidRPr="00F305BE">
        <w:rPr>
          <w:rFonts w:ascii="KaiTi" w:eastAsia="KaiTi" w:hAnsi="KaiTi" w:cs="STSongti-TC-Regular" w:hint="eastAsia"/>
          <w:kern w:val="0"/>
        </w:rPr>
        <w:t>天主祝福他們說：「你們要</w:t>
      </w:r>
      <w:r w:rsidRPr="00F305BE">
        <w:rPr>
          <w:rFonts w:ascii="KaiTi" w:eastAsia="KaiTi" w:hAnsi="KaiTi" w:cs="新細明體" w:hint="eastAsia"/>
          <w:kern w:val="0"/>
        </w:rPr>
        <w:t>生育繁殖，充滿大地，治理大地，管理海中的魚、</w:t>
      </w:r>
      <w:r w:rsidRPr="00F305BE">
        <w:rPr>
          <w:rFonts w:ascii="KaiTi" w:eastAsia="KaiTi" w:hAnsi="KaiTi" w:cs="STSongti-TC-Regular" w:hint="eastAsia"/>
          <w:kern w:val="0"/>
        </w:rPr>
        <w:t>天空的</w:t>
      </w:r>
      <w:r w:rsidRPr="00F305BE">
        <w:rPr>
          <w:rFonts w:ascii="KaiTi" w:eastAsia="KaiTi" w:hAnsi="KaiTi" w:cs="新細明體" w:hint="eastAsia"/>
          <w:kern w:val="0"/>
        </w:rPr>
        <w:t>飛鳥、</w:t>
      </w:r>
      <w:r w:rsidRPr="00F305BE">
        <w:rPr>
          <w:rFonts w:ascii="KaiTi" w:eastAsia="KaiTi" w:hAnsi="KaiTi" w:cs="STSongti-TC-Regular" w:hint="eastAsia"/>
          <w:kern w:val="0"/>
        </w:rPr>
        <w:t>各種在地上爬</w:t>
      </w:r>
      <w:r w:rsidRPr="00F305BE">
        <w:rPr>
          <w:rFonts w:ascii="KaiTi" w:eastAsia="KaiTi" w:hAnsi="KaiTi" w:cs="新細明體" w:hint="eastAsia"/>
          <w:kern w:val="0"/>
        </w:rPr>
        <w:t>行的生物</w:t>
      </w:r>
      <w:r w:rsidRPr="00F305BE">
        <w:rPr>
          <w:rFonts w:ascii="KaiTi" w:eastAsia="KaiTi" w:hAnsi="KaiTi" w:cs="STSongti-TC-Regular"/>
          <w:kern w:val="0"/>
        </w:rPr>
        <w:t xml:space="preserve">! </w:t>
      </w:r>
      <w:r w:rsidRPr="00F305BE">
        <w:rPr>
          <w:rFonts w:ascii="KaiTi" w:eastAsia="KaiTi" w:hAnsi="KaiTi" w:cs="STSongti-TC-Regular" w:hint="eastAsia"/>
          <w:kern w:val="0"/>
        </w:rPr>
        <w:t>」</w:t>
      </w:r>
      <w:r w:rsidRPr="00F305BE">
        <w:rPr>
          <w:rFonts w:ascii="KaiTi" w:eastAsia="KaiTi" w:hAnsi="KaiTi" w:cs="STSongti-TC-Regular"/>
          <w:kern w:val="0"/>
        </w:rPr>
        <w:t xml:space="preserve"> </w:t>
      </w:r>
      <w:r w:rsidRPr="00F305BE">
        <w:rPr>
          <w:rFonts w:ascii="KaiTi" w:eastAsia="KaiTi" w:hAnsi="KaiTi" w:cs="STSongti-TC-Regular" w:hint="eastAsia"/>
          <w:kern w:val="0"/>
        </w:rPr>
        <w:t>天主又說：「看，全地</w:t>
      </w:r>
      <w:r w:rsidRPr="00F305BE">
        <w:rPr>
          <w:rFonts w:ascii="KaiTi" w:eastAsia="KaiTi" w:hAnsi="KaiTi" w:cs="新細明體" w:hint="eastAsia"/>
          <w:kern w:val="0"/>
        </w:rPr>
        <w:t>面上結種子的各種蔬菜，在果內含有種子的各種果樹，我都</w:t>
      </w:r>
      <w:r w:rsidRPr="00F305BE">
        <w:rPr>
          <w:rFonts w:ascii="KaiTi" w:eastAsia="KaiTi" w:hAnsi="KaiTi" w:cs="STSongti-TC-Regular" w:hint="eastAsia"/>
          <w:kern w:val="0"/>
        </w:rPr>
        <w:t>給你們作食物；</w:t>
      </w:r>
      <w:r>
        <w:rPr>
          <w:rFonts w:ascii="KaiTi" w:eastAsia="KaiTi" w:hAnsi="KaiTi" w:cs="STSongti-TC-Regular"/>
          <w:kern w:val="0"/>
        </w:rPr>
        <w:t>3</w:t>
      </w:r>
      <w:r w:rsidRPr="00F305BE">
        <w:rPr>
          <w:rFonts w:ascii="KaiTi" w:eastAsia="KaiTi" w:hAnsi="KaiTi" w:cs="STSongti-TC-Regular" w:hint="eastAsia"/>
          <w:kern w:val="0"/>
        </w:rPr>
        <w:t>至於地上的各種野獸，天空中的各種</w:t>
      </w:r>
      <w:r w:rsidRPr="00F305BE">
        <w:rPr>
          <w:rFonts w:ascii="KaiTi" w:eastAsia="KaiTi" w:hAnsi="KaiTi" w:cs="新細明體" w:hint="eastAsia"/>
          <w:kern w:val="0"/>
        </w:rPr>
        <w:t>飛鳥，在地上爬行有生魂的各種動物，我把一</w:t>
      </w:r>
      <w:r w:rsidRPr="00F305BE">
        <w:rPr>
          <w:rFonts w:ascii="KaiTi" w:eastAsia="KaiTi" w:hAnsi="KaiTi" w:cs="STSongti-TC-Regular" w:hint="eastAsia"/>
          <w:kern w:val="0"/>
        </w:rPr>
        <w:t>切青草給牠們作食物。」事就這樣成了。天主看了他所造的</w:t>
      </w:r>
      <w:r w:rsidRPr="00F305BE">
        <w:rPr>
          <w:rFonts w:ascii="KaiTi" w:eastAsia="KaiTi" w:hAnsi="KaiTi" w:cs="新細明體" w:hint="eastAsia"/>
          <w:kern w:val="0"/>
        </w:rPr>
        <w:t>一切，認為樣樣都很好。</w:t>
      </w:r>
      <w:r w:rsidRPr="00F305BE">
        <w:rPr>
          <w:rFonts w:ascii="KaiTi" w:eastAsia="KaiTi" w:hAnsi="KaiTi" w:cs="STSongti-TC-Regular" w:hint="eastAsia"/>
          <w:kern w:val="0"/>
        </w:rPr>
        <w:t>過了晚上，過了早晨，這是第六天。</w:t>
      </w:r>
    </w:p>
    <w:p w:rsidR="00F305BE" w:rsidRDefault="00F305BE" w:rsidP="00F305BE">
      <w:pPr>
        <w:widowControl/>
        <w:autoSpaceDE w:val="0"/>
        <w:autoSpaceDN w:val="0"/>
        <w:adjustRightInd w:val="0"/>
        <w:rPr>
          <w:rFonts w:ascii="KaiTi" w:eastAsia="KaiTi" w:hAnsi="KaiTi" w:cs="KaiTi"/>
          <w:kern w:val="0"/>
        </w:rPr>
      </w:pPr>
    </w:p>
    <w:p w:rsidR="00F305BE" w:rsidRPr="00A22755" w:rsidRDefault="00F305BE" w:rsidP="00A22755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="KaiTi" w:eastAsia="KaiTi" w:hAnsi="KaiTi" w:cs="KaiTi"/>
          <w:kern w:val="0"/>
        </w:rPr>
      </w:pPr>
      <w:r w:rsidRPr="00A22755">
        <w:rPr>
          <w:rFonts w:ascii="STHeitiSC-Light" w:eastAsia="STHeitiSC-Light" w:cs="STHeitiSC-Light" w:hint="eastAsia"/>
          <w:kern w:val="0"/>
          <w:lang w:eastAsia="zh-CN"/>
        </w:rPr>
        <w:t>新約</w:t>
      </w:r>
      <w:r w:rsidR="00A22755" w:rsidRPr="00A22755">
        <w:rPr>
          <w:rFonts w:ascii="STHeitiSC-Light" w:eastAsia="STHeitiSC-Light" w:cs="STHeitiSC-Light" w:hint="eastAsia"/>
          <w:kern w:val="0"/>
        </w:rPr>
        <w:t xml:space="preserve"> -- </w:t>
      </w:r>
      <w:r w:rsidRPr="00A22755">
        <w:rPr>
          <w:rFonts w:ascii="STHeitiSC-Light" w:eastAsia="STHeitiSC-Light" w:cs="STHeitiSC-Light" w:hint="eastAsia"/>
          <w:kern w:val="0"/>
          <w:lang w:eastAsia="zh-CN"/>
        </w:rPr>
        <w:t>耶穌基督</w:t>
      </w:r>
    </w:p>
    <w:p w:rsidR="00A22755" w:rsidRPr="00A22755" w:rsidRDefault="00F305BE" w:rsidP="00A22755">
      <w:pPr>
        <w:widowControl/>
        <w:autoSpaceDE w:val="0"/>
        <w:autoSpaceDN w:val="0"/>
        <w:adjustRightInd w:val="0"/>
        <w:ind w:left="1800"/>
        <w:rPr>
          <w:rFonts w:ascii="新細明體" w:hAnsi="新細明體" w:cs="新細明體"/>
          <w:kern w:val="0"/>
        </w:rPr>
      </w:pPr>
      <w:r w:rsidRPr="00A22755">
        <w:rPr>
          <w:rFonts w:ascii="STSongti-TC-Regular" w:eastAsia="STSongti-TC-Regular" w:cs="STSongti-TC-Regular" w:hint="eastAsia"/>
          <w:kern w:val="0"/>
        </w:rPr>
        <w:t>在起初已有聖</w:t>
      </w:r>
      <w:r w:rsidRPr="00A22755">
        <w:rPr>
          <w:rFonts w:ascii="新細明體" w:hAnsi="新細明體" w:cs="新細明體" w:hint="eastAsia"/>
          <w:kern w:val="0"/>
        </w:rPr>
        <w:t>言，聖言與天主同在，聖言就是天主。</w:t>
      </w:r>
      <w:r w:rsidRPr="00A22755">
        <w:rPr>
          <w:rFonts w:ascii="STSongti-SC-Regular" w:eastAsia="STSongti-SC-Regular" w:cs="STSongti-SC-Regular" w:hint="eastAsia"/>
          <w:kern w:val="0"/>
        </w:rPr>
        <w:t>聖</w:t>
      </w:r>
      <w:r w:rsidRPr="00A22755">
        <w:rPr>
          <w:rFonts w:ascii="新細明體" w:hAnsi="新細明體" w:cs="新細明體" w:hint="eastAsia"/>
          <w:kern w:val="0"/>
        </w:rPr>
        <w:t>言在起初就與天主同在。</w:t>
      </w:r>
      <w:r w:rsidRPr="00A22755">
        <w:rPr>
          <w:rFonts w:ascii="STSongti-SC-Regular" w:eastAsia="STSongti-SC-Regular" w:cs="STSongti-SC-Regular" w:hint="eastAsia"/>
          <w:kern w:val="0"/>
        </w:rPr>
        <w:t>萬有是藉著衪</w:t>
      </w:r>
      <w:r w:rsidRPr="00A22755">
        <w:rPr>
          <w:rFonts w:ascii="新細明體" w:hAnsi="新細明體" w:cs="新細明體" w:hint="eastAsia"/>
          <w:kern w:val="0"/>
        </w:rPr>
        <w:t>而造成的；凡受造的，沒</w:t>
      </w:r>
      <w:r w:rsidRPr="00A22755">
        <w:rPr>
          <w:rFonts w:ascii="STSongti-SC-Regular" w:eastAsia="STSongti-SC-Regular" w:cs="STSongti-SC-Regular" w:hint="eastAsia"/>
          <w:kern w:val="0"/>
        </w:rPr>
        <w:t>有</w:t>
      </w:r>
      <w:r w:rsidRPr="00A22755">
        <w:rPr>
          <w:rFonts w:ascii="新細明體" w:hAnsi="新細明體" w:cs="新細明體" w:hint="eastAsia"/>
          <w:kern w:val="0"/>
        </w:rPr>
        <w:t>一樣不是由</w:t>
      </w:r>
      <w:r w:rsidRPr="00A22755">
        <w:rPr>
          <w:rFonts w:ascii="STSongti-SC-Regular" w:eastAsia="STSongti-SC-Regular" w:cs="STSongti-SC-Regular" w:hint="eastAsia"/>
          <w:kern w:val="0"/>
        </w:rPr>
        <w:t>衪</w:t>
      </w:r>
      <w:r w:rsidRPr="00A22755">
        <w:rPr>
          <w:rFonts w:ascii="新細明體" w:hAnsi="新細明體" w:cs="新細明體" w:hint="eastAsia"/>
          <w:kern w:val="0"/>
        </w:rPr>
        <w:t>而造成的。</w:t>
      </w:r>
    </w:p>
    <w:p w:rsidR="00F305BE" w:rsidRPr="00A22755" w:rsidRDefault="00F305BE" w:rsidP="00A22755">
      <w:pPr>
        <w:widowControl/>
        <w:autoSpaceDE w:val="0"/>
        <w:autoSpaceDN w:val="0"/>
        <w:adjustRightInd w:val="0"/>
        <w:ind w:left="1800"/>
        <w:rPr>
          <w:rFonts w:ascii="STSongti-SC-Regular" w:eastAsia="STSongti-SC-Regular" w:cs="STSongti-SC-Regular" w:hint="eastAsia"/>
          <w:kern w:val="0"/>
        </w:rPr>
      </w:pPr>
      <w:r w:rsidRPr="00A22755">
        <w:rPr>
          <w:rFonts w:ascii="STSongti-SC-Regular" w:eastAsia="STSongti-SC-Regular" w:cs="STSongti-SC-Regular" w:hint="eastAsia"/>
          <w:kern w:val="0"/>
        </w:rPr>
        <w:lastRenderedPageBreak/>
        <w:t>於是，聖</w:t>
      </w:r>
      <w:r w:rsidRPr="00A22755">
        <w:rPr>
          <w:rFonts w:ascii="新細明體" w:hAnsi="新細明體" w:cs="新細明體" w:hint="eastAsia"/>
          <w:kern w:val="0"/>
        </w:rPr>
        <w:t>言成了血肉，寄居在</w:t>
      </w:r>
      <w:r w:rsidR="00A22755" w:rsidRPr="00A22755">
        <w:rPr>
          <w:rFonts w:ascii="新細明體" w:hAnsi="新細明體" w:cs="新細明體" w:hint="eastAsia"/>
          <w:kern w:val="0"/>
        </w:rPr>
        <w:t>我</w:t>
      </w:r>
      <w:r w:rsidRPr="00A22755">
        <w:rPr>
          <w:rFonts w:ascii="新細明體" w:hAnsi="新細明體" w:cs="新細明體" w:hint="eastAsia"/>
          <w:kern w:val="0"/>
        </w:rPr>
        <w:t>們中間；</w:t>
      </w:r>
      <w:r w:rsidRPr="00A22755">
        <w:rPr>
          <w:rFonts w:ascii="STSongti-SC-Regular" w:eastAsia="STSongti-SC-Regular" w:cs="STSongti-SC-Regular" w:hint="eastAsia"/>
          <w:kern w:val="0"/>
        </w:rPr>
        <w:t>我們</w:t>
      </w:r>
      <w:r w:rsidRPr="00A22755">
        <w:rPr>
          <w:rFonts w:ascii="新細明體" w:hAnsi="新細明體" w:cs="新細明體" w:hint="eastAsia"/>
          <w:kern w:val="0"/>
        </w:rPr>
        <w:t>見了衪的</w:t>
      </w:r>
      <w:r w:rsidRPr="00A22755">
        <w:rPr>
          <w:rFonts w:ascii="STSongti-SC-Regular" w:eastAsia="STSongti-SC-Regular" w:cs="STSongti-SC-Regular" w:hint="eastAsia"/>
          <w:kern w:val="0"/>
        </w:rPr>
        <w:t>光榮，正如</w:t>
      </w:r>
      <w:r w:rsidRPr="00A22755">
        <w:rPr>
          <w:rFonts w:ascii="新細明體" w:hAnsi="新細明體" w:cs="新細明體" w:hint="eastAsia"/>
          <w:kern w:val="0"/>
        </w:rPr>
        <w:t>父獨生者的光榮，</w:t>
      </w:r>
      <w:r w:rsidRPr="00A22755">
        <w:rPr>
          <w:rFonts w:ascii="STSongti-SC-Regular" w:eastAsia="STSongti-SC-Regular" w:cs="STSongti-SC-Regular" w:hint="eastAsia"/>
          <w:kern w:val="0"/>
        </w:rPr>
        <w:t>滿溢恩寵和真理。</w:t>
      </w:r>
    </w:p>
    <w:p w:rsidR="00A22755" w:rsidRPr="00A22755" w:rsidRDefault="00A22755" w:rsidP="00A22755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hAnsi="KaiTi" w:cs="KaiTi"/>
          <w:kern w:val="0"/>
        </w:rPr>
      </w:pPr>
    </w:p>
    <w:p w:rsidR="003F179C" w:rsidRPr="00A22755" w:rsidRDefault="00A22755" w:rsidP="000C7522">
      <w:pPr>
        <w:pStyle w:val="ListParagraph"/>
        <w:numPr>
          <w:ilvl w:val="0"/>
          <w:numId w:val="1"/>
        </w:numPr>
        <w:rPr>
          <w:rFonts w:asciiTheme="minorHAnsi" w:hAnsiTheme="minorHAnsi" w:hint="eastAsia"/>
          <w:sz w:val="28"/>
          <w:szCs w:val="28"/>
        </w:rPr>
      </w:pPr>
      <w:r w:rsidRPr="00A22755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教理</w:t>
      </w:r>
    </w:p>
    <w:p w:rsidR="00A22755" w:rsidRPr="00A22755" w:rsidRDefault="00A22755" w:rsidP="00A22755">
      <w:pPr>
        <w:pStyle w:val="ListParagraph"/>
        <w:numPr>
          <w:ilvl w:val="1"/>
          <w:numId w:val="1"/>
        </w:numPr>
        <w:rPr>
          <w:rFonts w:asciiTheme="minorHAnsi" w:hAnsiTheme="minorHAnsi" w:hint="eastAsia"/>
        </w:rPr>
      </w:pPr>
      <w:r w:rsidRPr="00A22755">
        <w:rPr>
          <w:rFonts w:ascii="STHeitiSC-Light" w:eastAsia="STHeitiSC-Light" w:cs="STHeitiSC-Light" w:hint="eastAsia"/>
          <w:kern w:val="0"/>
          <w:lang w:eastAsia="zh-CN"/>
        </w:rPr>
        <w:t>唯</w:t>
      </w:r>
      <w:r w:rsidRPr="00A22755">
        <w:rPr>
          <w:rFonts w:ascii="新細明體" w:hAnsi="新細明體" w:cs="新細明體" w:hint="eastAsia"/>
          <w:kern w:val="0"/>
          <w:lang w:eastAsia="zh-CN"/>
        </w:rPr>
        <w:t>一的天主</w:t>
      </w:r>
    </w:p>
    <w:p w:rsidR="00A22755" w:rsidRDefault="00A22755" w:rsidP="00A22755">
      <w:pPr>
        <w:pStyle w:val="ListParagraph"/>
        <w:ind w:left="1800"/>
        <w:rPr>
          <w:rFonts w:ascii="新細明體" w:hAnsi="新細明體" w:cs="新細明體" w:hint="eastAsia"/>
          <w:kern w:val="0"/>
        </w:rPr>
      </w:pP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KaiTi" w:cs="KaiTi" w:hint="eastAsia"/>
          <w:kern w:val="0"/>
        </w:rPr>
      </w:pPr>
      <w:r w:rsidRPr="00A22755">
        <w:rPr>
          <w:rFonts w:ascii="STHeitiSC-Light" w:eastAsia="STHeitiSC-Light" w:hAnsi="KaiTi" w:cs="KaiTi" w:hint="eastAsia"/>
          <w:kern w:val="0"/>
        </w:rPr>
        <w:t>怎樣把天主當作唯一的天主？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KaiTi"/>
          <w:kern w:val="0"/>
        </w:rPr>
      </w:pPr>
      <w:r w:rsidRPr="00A22755">
        <w:rPr>
          <w:rFonts w:ascii="KaiTi" w:eastAsia="KaiTi" w:hAnsi="KaiTi" w:cs="KaiTi"/>
          <w:kern w:val="0"/>
        </w:rPr>
        <w:t>(</w:t>
      </w:r>
      <w:r w:rsidRPr="00A22755">
        <w:rPr>
          <w:rFonts w:ascii="KaiTi" w:eastAsia="KaiTi" w:hAnsi="KaiTi" w:cs="KaiTi" w:hint="eastAsia"/>
          <w:kern w:val="0"/>
        </w:rPr>
        <w:t>申</w:t>
      </w:r>
      <w:r w:rsidRPr="00A22755">
        <w:rPr>
          <w:rFonts w:ascii="KaiTi" w:eastAsia="KaiTi" w:hAnsi="KaiTi" w:cs="KaiTi"/>
          <w:kern w:val="0"/>
        </w:rPr>
        <w:t xml:space="preserve">6:4-5) </w:t>
      </w:r>
      <w:r w:rsidRPr="00A22755">
        <w:rPr>
          <w:rFonts w:ascii="KaiTi" w:eastAsia="KaiTi" w:hAnsi="KaiTi" w:cs="KaiTi" w:hint="eastAsia"/>
          <w:kern w:val="0"/>
        </w:rPr>
        <w:t>以色列！你要聽：上主我們的天主，是唯一的上主。你當</w:t>
      </w:r>
    </w:p>
    <w:p w:rsidR="00A22755" w:rsidRDefault="00A22755" w:rsidP="00A22755">
      <w:pPr>
        <w:pStyle w:val="ListParagraph"/>
        <w:ind w:left="1800"/>
        <w:rPr>
          <w:rFonts w:ascii="KaiTi" w:eastAsia="KaiTi" w:hAnsi="KaiTi" w:cs="KaiTi"/>
          <w:kern w:val="0"/>
        </w:rPr>
      </w:pPr>
      <w:r w:rsidRPr="00A22755">
        <w:rPr>
          <w:rFonts w:ascii="KaiTi" w:eastAsia="KaiTi" w:hAnsi="KaiTi" w:cs="KaiTi" w:hint="eastAsia"/>
          <w:kern w:val="0"/>
        </w:rPr>
        <w:t>心、全靈、全力，</w:t>
      </w:r>
      <w:r w:rsidRPr="00A22755">
        <w:rPr>
          <w:rFonts w:ascii="KaiTi" w:eastAsia="KaiTi" w:hAnsi="KaiTi" w:cs="KaiTi"/>
          <w:kern w:val="0"/>
        </w:rPr>
        <w:t xml:space="preserve"> </w:t>
      </w:r>
      <w:r w:rsidRPr="00A22755">
        <w:rPr>
          <w:rFonts w:ascii="KaiTi" w:eastAsia="KaiTi" w:hAnsi="KaiTi" w:cs="KaiTi" w:hint="eastAsia"/>
          <w:kern w:val="0"/>
        </w:rPr>
        <w:t>愛上主你的天主。</w:t>
      </w:r>
    </w:p>
    <w:p w:rsidR="00A22755" w:rsidRDefault="00A22755" w:rsidP="00A22755">
      <w:pPr>
        <w:pStyle w:val="ListParagraph"/>
        <w:ind w:left="1800"/>
        <w:rPr>
          <w:rFonts w:ascii="KaiTi" w:eastAsia="KaiTi" w:hAnsi="KaiTi" w:cs="KaiTi"/>
          <w:kern w:val="0"/>
        </w:rPr>
      </w:pP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STSongti-SC-Regular" w:hint="eastAsia"/>
          <w:kern w:val="0"/>
        </w:rPr>
      </w:pPr>
      <w:r w:rsidRPr="00A22755">
        <w:rPr>
          <w:rFonts w:ascii="STHeitiSC-Light" w:eastAsia="STHeitiSC-Light" w:cs="STSongti-SC-Regular" w:hint="eastAsia"/>
          <w:kern w:val="0"/>
        </w:rPr>
        <w:t>不可能有可以代替的</w:t>
      </w:r>
    </w:p>
    <w:p w:rsid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Times-Roman"/>
          <w:kern w:val="0"/>
        </w:rPr>
      </w:pPr>
      <w:r w:rsidRPr="00A22755">
        <w:rPr>
          <w:rFonts w:ascii="KaiTi" w:eastAsia="KaiTi" w:hAnsi="KaiTi" w:cs="Times-Roman"/>
          <w:kern w:val="0"/>
        </w:rPr>
        <w:t>(</w:t>
      </w:r>
      <w:r w:rsidRPr="00A22755">
        <w:rPr>
          <w:rFonts w:ascii="KaiTi" w:eastAsia="KaiTi" w:hAnsi="KaiTi" w:cs="STSongti-SC-Regular" w:hint="eastAsia"/>
          <w:kern w:val="0"/>
        </w:rPr>
        <w:t>瑪</w:t>
      </w:r>
      <w:r w:rsidRPr="00A22755">
        <w:rPr>
          <w:rFonts w:ascii="KaiTi" w:eastAsia="KaiTi" w:hAnsi="KaiTi" w:cs="Times-Roman"/>
          <w:kern w:val="0"/>
        </w:rPr>
        <w:t xml:space="preserve">23:1-12) </w:t>
      </w:r>
    </w:p>
    <w:p w:rsid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SC-Regular"/>
          <w:kern w:val="0"/>
        </w:rPr>
      </w:pPr>
      <w:r w:rsidRPr="00A22755">
        <w:rPr>
          <w:rFonts w:ascii="KaiTi" w:eastAsia="KaiTi" w:hAnsi="KaiTi" w:cs="STSongti-SC-Regular" w:hint="eastAsia"/>
          <w:kern w:val="0"/>
        </w:rPr>
        <w:t>那時，耶穌對民眾和衪的</w:t>
      </w:r>
      <w:r w:rsidRPr="00A22755">
        <w:rPr>
          <w:rFonts w:ascii="KaiTi" w:eastAsia="KaiTi" w:hAnsi="KaiTi" w:cs="新細明體" w:hint="eastAsia"/>
          <w:kern w:val="0"/>
        </w:rPr>
        <w:t>門徒講論說：</w:t>
      </w:r>
      <w:r w:rsidRPr="00A22755">
        <w:rPr>
          <w:rFonts w:ascii="KaiTi" w:eastAsia="KaiTi" w:hAnsi="KaiTi" w:cs="STSongti-SC-Regular" w:hint="eastAsia"/>
          <w:kern w:val="0"/>
        </w:rPr>
        <w:t>經師和法利賽</w:t>
      </w:r>
      <w:r w:rsidRPr="00A22755">
        <w:rPr>
          <w:rFonts w:ascii="KaiTi" w:eastAsia="KaiTi" w:hAnsi="KaiTi" w:cs="新細明體" w:hint="eastAsia"/>
          <w:kern w:val="0"/>
        </w:rPr>
        <w:t>人坐在梅瑟的講座上：</w:t>
      </w:r>
      <w:r w:rsidRPr="00A22755">
        <w:rPr>
          <w:rFonts w:ascii="KaiTi" w:eastAsia="KaiTi" w:hAnsi="KaiTi" w:cs="STSongti-SC-Regular" w:hint="eastAsia"/>
          <w:kern w:val="0"/>
        </w:rPr>
        <w:t>凡他們對你們所說的，你們要</w:t>
      </w:r>
      <w:r w:rsidRPr="00A22755">
        <w:rPr>
          <w:rFonts w:ascii="KaiTi" w:eastAsia="KaiTi" w:hAnsi="KaiTi" w:cs="新細明體" w:hint="eastAsia"/>
          <w:kern w:val="0"/>
        </w:rPr>
        <w:t>行要守；但不要照他們的行為去做，因為他們只說不做。</w:t>
      </w:r>
      <w:r w:rsidRPr="00A22755">
        <w:rPr>
          <w:rFonts w:ascii="KaiTi" w:eastAsia="KaiTi" w:hAnsi="KaiTi" w:cs="STSongti-SC-Regular" w:hint="eastAsia"/>
          <w:kern w:val="0"/>
        </w:rPr>
        <w:t>他們把沉重</w:t>
      </w:r>
      <w:r w:rsidRPr="00A22755">
        <w:rPr>
          <w:rFonts w:ascii="KaiTi" w:eastAsia="KaiTi" w:hAnsi="KaiTi" w:cs="新細明體" w:hint="eastAsia"/>
          <w:kern w:val="0"/>
        </w:rPr>
        <w:t>而難以負荷的擔子捆好，放在人的肩上，自己卻不肯用一個指頭動一下。</w:t>
      </w:r>
      <w:r w:rsidRPr="00A22755">
        <w:rPr>
          <w:rFonts w:ascii="KaiTi" w:eastAsia="KaiTi" w:hAnsi="KaiTi" w:cs="STSongti-SC-Regular" w:hint="eastAsia"/>
          <w:kern w:val="0"/>
        </w:rPr>
        <w:t>他們所作的</w:t>
      </w:r>
      <w:r w:rsidRPr="00A22755">
        <w:rPr>
          <w:rFonts w:ascii="KaiTi" w:eastAsia="KaiTi" w:hAnsi="KaiTi" w:cs="新細明體" w:hint="eastAsia"/>
          <w:kern w:val="0"/>
        </w:rPr>
        <w:t>一切工作都是為叫人看；為</w:t>
      </w:r>
      <w:r w:rsidRPr="00A22755">
        <w:rPr>
          <w:rFonts w:ascii="KaiTi" w:eastAsia="KaiTi" w:hAnsi="KaiTi" w:cs="STSongti-SC-Regular" w:hint="eastAsia"/>
          <w:kern w:val="0"/>
        </w:rPr>
        <w:t>此他們把經匣放寬，</w:t>
      </w:r>
      <w:r w:rsidRPr="00A22755">
        <w:rPr>
          <w:rFonts w:ascii="KaiTi" w:eastAsia="KaiTi" w:hAnsi="KaiTi" w:cs="新細明體" w:hint="eastAsia"/>
          <w:kern w:val="0"/>
        </w:rPr>
        <w:t>衣繸加長；</w:t>
      </w:r>
      <w:r w:rsidRPr="00A22755">
        <w:rPr>
          <w:rFonts w:ascii="KaiTi" w:eastAsia="KaiTi" w:hAnsi="KaiTi" w:cs="STSongti-SC-Regular" w:hint="eastAsia"/>
          <w:kern w:val="0"/>
        </w:rPr>
        <w:t>他們又喜愛筳席上的</w:t>
      </w:r>
      <w:r w:rsidRPr="00A22755">
        <w:rPr>
          <w:rFonts w:ascii="KaiTi" w:eastAsia="KaiTi" w:hAnsi="KaiTi" w:cs="新細明體" w:hint="eastAsia"/>
          <w:kern w:val="0"/>
        </w:rPr>
        <w:t>首位，</w:t>
      </w:r>
      <w:r w:rsidRPr="00A22755">
        <w:rPr>
          <w:rFonts w:ascii="KaiTi" w:eastAsia="KaiTi" w:hAnsi="KaiTi" w:cs="STSongti-SC-Regular" w:hint="eastAsia"/>
          <w:kern w:val="0"/>
        </w:rPr>
        <w:t>會堂中的上座，喜愛</w:t>
      </w:r>
      <w:r w:rsidRPr="00A22755">
        <w:rPr>
          <w:rFonts w:ascii="KaiTi" w:eastAsia="KaiTi" w:hAnsi="KaiTi" w:cs="新細明體" w:hint="eastAsia"/>
          <w:kern w:val="0"/>
        </w:rPr>
        <w:t>人在街市上向他們致敬，稱他們為「</w:t>
      </w:r>
      <w:r w:rsidRPr="00A22755">
        <w:rPr>
          <w:rFonts w:ascii="KaiTi" w:eastAsia="KaiTi" w:hAnsi="KaiTi" w:cs="STSongti-SC-Regular" w:hint="eastAsia"/>
          <w:kern w:val="0"/>
        </w:rPr>
        <w:t>辣彼」。</w:t>
      </w:r>
      <w:r w:rsidRPr="00A22755">
        <w:rPr>
          <w:rFonts w:ascii="KaiTi" w:eastAsia="KaiTi" w:hAnsi="KaiTi" w:cs="新細明體" w:hint="eastAsia"/>
          <w:kern w:val="0"/>
        </w:rPr>
        <w:t>至於你們，卻不要被稱為「辣彼」，因為你們的師傅</w:t>
      </w:r>
      <w:r w:rsidRPr="00A22755">
        <w:rPr>
          <w:rFonts w:ascii="KaiTi" w:eastAsia="KaiTi" w:hAnsi="KaiTi" w:cs="STSongti-SC-Regular" w:hint="eastAsia"/>
          <w:kern w:val="0"/>
        </w:rPr>
        <w:t>只有</w:t>
      </w:r>
      <w:r w:rsidRPr="00A22755">
        <w:rPr>
          <w:rFonts w:ascii="KaiTi" w:eastAsia="KaiTi" w:hAnsi="KaiTi" w:cs="新細明體" w:hint="eastAsia"/>
          <w:kern w:val="0"/>
        </w:rPr>
        <w:t>一位，你們眾人都是兄弟；</w:t>
      </w:r>
      <w:r w:rsidRPr="00A22755">
        <w:rPr>
          <w:rFonts w:ascii="KaiTi" w:eastAsia="KaiTi" w:hAnsi="KaiTi" w:cs="STSongti-SC-Regular" w:hint="eastAsia"/>
          <w:kern w:val="0"/>
        </w:rPr>
        <w:t>也不要在地上稱</w:t>
      </w:r>
      <w:r w:rsidRPr="00A22755">
        <w:rPr>
          <w:rFonts w:ascii="KaiTi" w:eastAsia="KaiTi" w:hAnsi="KaiTi" w:cs="新細明體" w:hint="eastAsia"/>
          <w:kern w:val="0"/>
        </w:rPr>
        <w:t>人為你們的父，因為你們的父只有一位，就是天上的父。</w:t>
      </w:r>
      <w:r w:rsidRPr="00A22755">
        <w:rPr>
          <w:rFonts w:ascii="KaiTi" w:eastAsia="KaiTi" w:hAnsi="KaiTi" w:cs="STSongti-SC-Regular" w:hint="eastAsia"/>
          <w:kern w:val="0"/>
        </w:rPr>
        <w:t>你們也不要被稱為導師，因為你們的導師只有</w:t>
      </w:r>
      <w:r w:rsidRPr="00A22755">
        <w:rPr>
          <w:rFonts w:ascii="KaiTi" w:eastAsia="KaiTi" w:hAnsi="KaiTi" w:cs="新細明體" w:hint="eastAsia"/>
          <w:kern w:val="0"/>
        </w:rPr>
        <w:t>一位，就是默西亞</w:t>
      </w:r>
      <w:r w:rsidRPr="00A22755">
        <w:rPr>
          <w:rFonts w:ascii="KaiTi" w:eastAsia="KaiTi" w:hAnsi="KaiTi" w:cs="STSongti-SC-Regular" w:hint="eastAsia"/>
          <w:kern w:val="0"/>
        </w:rPr>
        <w:t>。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SC-Regular"/>
          <w:kern w:val="0"/>
        </w:rPr>
      </w:pP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/>
          <w:kern w:val="0"/>
        </w:rPr>
      </w:pPr>
      <w:r w:rsidRPr="00A22755">
        <w:rPr>
          <w:rFonts w:ascii="KaiTi" w:eastAsia="KaiTi" w:hAnsi="KaiTi" w:cs="STSongti-TC-Regular" w:hint="eastAsia"/>
          <w:kern w:val="0"/>
        </w:rPr>
        <w:t>天主向</w:t>
      </w:r>
      <w:r w:rsidRPr="00A22755">
        <w:rPr>
          <w:rFonts w:ascii="KaiTi" w:eastAsia="KaiTi" w:hAnsi="KaiTi" w:cs="新細明體" w:hint="eastAsia"/>
          <w:kern w:val="0"/>
        </w:rPr>
        <w:t>自己特選的以色列民啟示祂是唯一的：</w:t>
      </w:r>
      <w:r w:rsidRPr="00A22755">
        <w:rPr>
          <w:rFonts w:ascii="KaiTi" w:eastAsia="KaiTi" w:hAnsi="KaiTi" w:cs="STSongti-TC-Regular" w:hint="eastAsia"/>
          <w:kern w:val="0"/>
        </w:rPr>
        <w:t>「以</w:t>
      </w:r>
      <w:r w:rsidRPr="00A22755">
        <w:rPr>
          <w:rFonts w:ascii="KaiTi" w:eastAsia="KaiTi" w:hAnsi="KaiTi" w:cs="新細明體" w:hint="eastAsia"/>
          <w:kern w:val="0"/>
        </w:rPr>
        <w:t>色列！你要聽：上主我們的天主，是唯一</w:t>
      </w:r>
      <w:r w:rsidRPr="00A22755">
        <w:rPr>
          <w:rFonts w:ascii="KaiTi" w:eastAsia="KaiTi" w:hAnsi="KaiTi" w:cs="STSongti-TC-Regular" w:hint="eastAsia"/>
          <w:kern w:val="0"/>
        </w:rPr>
        <w:t>的天主。你當全</w:t>
      </w:r>
      <w:r w:rsidRPr="00A22755">
        <w:rPr>
          <w:rFonts w:ascii="KaiTi" w:eastAsia="KaiTi" w:hAnsi="KaiTi" w:cs="新細明體" w:hint="eastAsia"/>
          <w:kern w:val="0"/>
        </w:rPr>
        <w:t>心、</w:t>
      </w:r>
      <w:r w:rsidRPr="00A22755">
        <w:rPr>
          <w:rFonts w:ascii="KaiTi" w:eastAsia="KaiTi" w:hAnsi="KaiTi" w:cs="STSongti-TC-Regular" w:hint="eastAsia"/>
          <w:kern w:val="0"/>
        </w:rPr>
        <w:t>全靈、全</w:t>
      </w:r>
      <w:r w:rsidRPr="00A22755">
        <w:rPr>
          <w:rFonts w:ascii="KaiTi" w:eastAsia="KaiTi" w:hAnsi="KaiTi" w:cs="新細明體" w:hint="eastAsia"/>
          <w:kern w:val="0"/>
        </w:rPr>
        <w:t>力、</w:t>
      </w:r>
      <w:r w:rsidRPr="00A22755">
        <w:rPr>
          <w:rFonts w:ascii="KaiTi" w:eastAsia="KaiTi" w:hAnsi="KaiTi" w:cs="STSongti-TC-Regular" w:hint="eastAsia"/>
          <w:kern w:val="0"/>
        </w:rPr>
        <w:t>愛上主你的天主」</w:t>
      </w:r>
      <w:r w:rsidRPr="00A22755">
        <w:rPr>
          <w:rFonts w:ascii="KaiTi" w:eastAsia="KaiTi" w:hAnsi="KaiTi" w:cs="Times-Roman"/>
          <w:kern w:val="0"/>
        </w:rPr>
        <w:t xml:space="preserve">( </w:t>
      </w:r>
      <w:r w:rsidRPr="00A22755">
        <w:rPr>
          <w:rFonts w:ascii="KaiTi" w:eastAsia="KaiTi" w:hAnsi="KaiTi" w:cs="STSongti-TC-Regular" w:hint="eastAsia"/>
          <w:kern w:val="0"/>
        </w:rPr>
        <w:t>申</w:t>
      </w:r>
      <w:r w:rsidRPr="00A22755">
        <w:rPr>
          <w:rFonts w:ascii="KaiTi" w:eastAsia="KaiTi" w:hAnsi="KaiTi" w:cs="Times-Roman"/>
          <w:kern w:val="0"/>
        </w:rPr>
        <w:t>6:4-5)</w:t>
      </w:r>
      <w:r w:rsidRPr="00A22755">
        <w:rPr>
          <w:rFonts w:ascii="KaiTi" w:eastAsia="KaiTi" w:hAnsi="KaiTi" w:cs="STSongti-TC-Regular" w:hint="eastAsia"/>
          <w:kern w:val="0"/>
        </w:rPr>
        <w:t>。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kern w:val="0"/>
        </w:rPr>
      </w:pPr>
      <w:r w:rsidRPr="00A22755">
        <w:rPr>
          <w:rFonts w:ascii="KaiTi" w:eastAsia="KaiTi" w:hAnsi="KaiTi" w:cs="STSongti-TC-Regular" w:hint="eastAsia"/>
          <w:kern w:val="0"/>
        </w:rPr>
        <w:t>透過先知們，天主邀請以</w:t>
      </w:r>
      <w:r w:rsidRPr="00A22755">
        <w:rPr>
          <w:rFonts w:ascii="KaiTi" w:eastAsia="KaiTi" w:hAnsi="KaiTi" w:cs="新細明體" w:hint="eastAsia"/>
          <w:kern w:val="0"/>
        </w:rPr>
        <w:t>色</w:t>
      </w:r>
      <w:r w:rsidRPr="00A22755">
        <w:rPr>
          <w:rFonts w:ascii="KaiTi" w:eastAsia="KaiTi" w:hAnsi="KaiTi" w:cs="STSongti-TC-Regular" w:hint="eastAsia"/>
          <w:kern w:val="0"/>
        </w:rPr>
        <w:t>列和萬民歸向祂、唯</w:t>
      </w:r>
      <w:r w:rsidRPr="00A22755">
        <w:rPr>
          <w:rFonts w:ascii="KaiTi" w:eastAsia="KaiTi" w:hAnsi="KaiTi" w:cs="新細明體" w:hint="eastAsia"/>
          <w:kern w:val="0"/>
        </w:rPr>
        <w:t>一的主：「大地四極的人！</w:t>
      </w:r>
      <w:r w:rsidRPr="00A22755">
        <w:rPr>
          <w:rFonts w:ascii="KaiTi" w:eastAsia="KaiTi" w:hAnsi="KaiTi" w:cs="STSongti-TC-Regular" w:hint="eastAsia"/>
          <w:kern w:val="0"/>
        </w:rPr>
        <w:t>你們歸依我，必能得救，因為只有我是天主，再沒有另</w:t>
      </w:r>
      <w:r w:rsidRPr="00A22755">
        <w:rPr>
          <w:rFonts w:ascii="KaiTi" w:eastAsia="KaiTi" w:hAnsi="KaiTi" w:cs="新細明體" w:hint="eastAsia"/>
          <w:kern w:val="0"/>
        </w:rPr>
        <w:t>一個</w:t>
      </w:r>
      <w:r w:rsidRPr="00A22755">
        <w:rPr>
          <w:rFonts w:ascii="KaiTi" w:eastAsia="KaiTi" w:hAnsi="KaiTi" w:cs="Times-Roman"/>
          <w:kern w:val="0"/>
        </w:rPr>
        <w:t>……</w:t>
      </w:r>
      <w:r w:rsidRPr="00A22755">
        <w:rPr>
          <w:rFonts w:ascii="KaiTi" w:eastAsia="KaiTi" w:hAnsi="KaiTi" w:cs="新細明體" w:hint="eastAsia"/>
          <w:kern w:val="0"/>
        </w:rPr>
        <w:t>人人都將向我屈膝，眾舌都</w:t>
      </w:r>
      <w:r w:rsidRPr="00A22755">
        <w:rPr>
          <w:rFonts w:ascii="KaiTi" w:eastAsia="KaiTi" w:hAnsi="KaiTi" w:cs="STSongti-TC-Regular" w:hint="eastAsia"/>
          <w:kern w:val="0"/>
        </w:rPr>
        <w:t>要指著我起誓。</w:t>
      </w:r>
      <w:r w:rsidRPr="00A22755">
        <w:rPr>
          <w:rFonts w:ascii="KaiTi" w:eastAsia="KaiTi" w:hAnsi="KaiTi" w:cs="新細明體" w:hint="eastAsia"/>
          <w:kern w:val="0"/>
        </w:rPr>
        <w:t>人都要說：『唯有在上主前有</w:t>
      </w:r>
      <w:r w:rsidRPr="00A22755">
        <w:rPr>
          <w:rFonts w:ascii="KaiTi" w:eastAsia="KaiTi" w:hAnsi="KaiTi" w:cs="STSongti-TC-Regular" w:hint="eastAsia"/>
          <w:kern w:val="0"/>
        </w:rPr>
        <w:t>仁義和</w:t>
      </w:r>
      <w:r w:rsidRPr="00A22755">
        <w:rPr>
          <w:rFonts w:ascii="KaiTi" w:eastAsia="KaiTi" w:hAnsi="KaiTi" w:cs="新細明體" w:hint="eastAsia"/>
          <w:kern w:val="0"/>
        </w:rPr>
        <w:t>力量』」</w:t>
      </w:r>
      <w:r w:rsidRPr="00A22755">
        <w:rPr>
          <w:rFonts w:ascii="KaiTi" w:eastAsia="KaiTi" w:hAnsi="KaiTi" w:cs="Times-Roman"/>
          <w:kern w:val="0"/>
        </w:rPr>
        <w:t>(</w:t>
      </w:r>
      <w:r w:rsidRPr="00A22755">
        <w:rPr>
          <w:rFonts w:ascii="KaiTi" w:eastAsia="KaiTi" w:hAnsi="KaiTi" w:cs="STSongti-TC-Regular" w:hint="eastAsia"/>
          <w:kern w:val="0"/>
        </w:rPr>
        <w:t>依</w:t>
      </w:r>
      <w:r w:rsidRPr="00A22755">
        <w:rPr>
          <w:rFonts w:ascii="KaiTi" w:eastAsia="KaiTi" w:hAnsi="KaiTi" w:cs="Times-Roman"/>
          <w:kern w:val="0"/>
        </w:rPr>
        <w:t>45:22-24)</w:t>
      </w:r>
      <w:r w:rsidRPr="00A22755">
        <w:rPr>
          <w:rFonts w:ascii="KaiTi" w:eastAsia="KaiTi" w:hAnsi="KaiTi" w:cs="STSongti-TC-Regular" w:hint="eastAsia"/>
          <w:kern w:val="0"/>
        </w:rPr>
        <w:t>。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Times-Roman"/>
          <w:kern w:val="0"/>
        </w:rPr>
      </w:pPr>
      <w:r w:rsidRPr="00A22755">
        <w:rPr>
          <w:rFonts w:ascii="KaiTi" w:eastAsia="KaiTi" w:hAnsi="KaiTi" w:cs="STSongti-TC-Regular" w:hint="eastAsia"/>
          <w:kern w:val="0"/>
        </w:rPr>
        <w:t>耶穌基督在新約中亦明</w:t>
      </w:r>
      <w:r w:rsidRPr="00A22755">
        <w:rPr>
          <w:rFonts w:ascii="KaiTi" w:eastAsia="KaiTi" w:hAnsi="KaiTi" w:cs="新細明體" w:hint="eastAsia"/>
          <w:kern w:val="0"/>
        </w:rPr>
        <w:t>示唯一的天主的真理</w:t>
      </w:r>
      <w:r w:rsidRPr="00A22755">
        <w:rPr>
          <w:rFonts w:ascii="KaiTi" w:eastAsia="KaiTi" w:hAnsi="KaiTi" w:cs="STSongti-TC-Regular"/>
          <w:kern w:val="0"/>
        </w:rPr>
        <w:t xml:space="preserve"> </w:t>
      </w:r>
      <w:r w:rsidRPr="00A22755">
        <w:rPr>
          <w:rFonts w:ascii="KaiTi" w:eastAsia="KaiTi" w:hAnsi="KaiTi" w:cs="Times-Roman"/>
          <w:kern w:val="0"/>
        </w:rPr>
        <w:t>(</w:t>
      </w:r>
      <w:r w:rsidRPr="00A22755">
        <w:rPr>
          <w:rFonts w:ascii="KaiTi" w:eastAsia="KaiTi" w:hAnsi="KaiTi" w:cs="STSongti-TC-Regular" w:hint="eastAsia"/>
          <w:kern w:val="0"/>
        </w:rPr>
        <w:t>瑪</w:t>
      </w:r>
      <w:r w:rsidRPr="00A22755">
        <w:rPr>
          <w:rFonts w:ascii="KaiTi" w:eastAsia="KaiTi" w:hAnsi="KaiTi" w:cs="Times-Roman"/>
          <w:kern w:val="0"/>
        </w:rPr>
        <w:t>23:1-10)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kern w:val="0"/>
          <w:lang w:eastAsia="zh-CN"/>
        </w:rPr>
      </w:pPr>
      <w:r w:rsidRPr="00A22755">
        <w:rPr>
          <w:rFonts w:ascii="KaiTi" w:eastAsia="KaiTi" w:hAnsi="KaiTi" w:cs="STSongti-TC-Regular" w:hint="eastAsia"/>
          <w:kern w:val="0"/>
          <w:lang w:eastAsia="zh-CN"/>
        </w:rPr>
        <w:t>（天主教教理</w:t>
      </w:r>
      <w:r w:rsidRPr="00A22755">
        <w:rPr>
          <w:rFonts w:ascii="KaiTi" w:eastAsia="KaiTi" w:hAnsi="KaiTi" w:cs="STSongti-TC-Regular"/>
          <w:kern w:val="0"/>
          <w:lang w:eastAsia="zh-CN"/>
        </w:rPr>
        <w:t xml:space="preserve"> 201</w:t>
      </w:r>
      <w:r w:rsidRPr="00A22755">
        <w:rPr>
          <w:rFonts w:ascii="KaiTi" w:eastAsia="KaiTi" w:hAnsi="KaiTi" w:cs="STSongti-TC-Regular" w:hint="eastAsia"/>
          <w:kern w:val="0"/>
          <w:lang w:eastAsia="zh-CN"/>
        </w:rPr>
        <w:t>）</w:t>
      </w:r>
    </w:p>
    <w:p w:rsidR="00A22755" w:rsidRP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Theme="minorHAnsi" w:eastAsia="KaiTi" w:hAnsiTheme="minorHAnsi"/>
        </w:rPr>
      </w:pPr>
    </w:p>
    <w:p w:rsidR="00A22755" w:rsidRDefault="00A22755" w:rsidP="00A22755">
      <w:pPr>
        <w:widowControl/>
        <w:autoSpaceDE w:val="0"/>
        <w:autoSpaceDN w:val="0"/>
        <w:adjustRightInd w:val="0"/>
        <w:ind w:left="1800"/>
        <w:rPr>
          <w:rFonts w:ascii="KaiTi" w:eastAsia="KaiTi" w:hAnsi="KaiTi" w:cs="STSongti-TC-Regular"/>
          <w:kern w:val="0"/>
        </w:rPr>
      </w:pPr>
      <w:r w:rsidRPr="00A22755">
        <w:rPr>
          <w:rFonts w:ascii="KaiTi" w:eastAsia="KaiTi" w:hAnsi="KaiTi" w:cs="STSongti-TC-Regular" w:hint="eastAsia"/>
          <w:kern w:val="0"/>
        </w:rPr>
        <w:t>耶穌</w:t>
      </w:r>
      <w:r w:rsidRPr="00A22755">
        <w:rPr>
          <w:rFonts w:ascii="KaiTi" w:eastAsia="KaiTi" w:hAnsi="KaiTi" w:cs="新細明體" w:hint="eastAsia"/>
          <w:kern w:val="0"/>
        </w:rPr>
        <w:t>己確認天主是「唯一的主」，應</w:t>
      </w:r>
      <w:r w:rsidRPr="00A22755">
        <w:rPr>
          <w:rFonts w:ascii="KaiTi" w:eastAsia="KaiTi" w:hAnsi="KaiTi" w:cs="STSongti-TC-Regular" w:hint="eastAsia"/>
          <w:kern w:val="0"/>
        </w:rPr>
        <w:t>以全</w:t>
      </w:r>
      <w:r w:rsidRPr="00A22755">
        <w:rPr>
          <w:rFonts w:ascii="KaiTi" w:eastAsia="KaiTi" w:hAnsi="KaiTi" w:cs="新細明體" w:hint="eastAsia"/>
          <w:kern w:val="0"/>
        </w:rPr>
        <w:t>心、</w:t>
      </w:r>
      <w:r w:rsidRPr="00A22755">
        <w:rPr>
          <w:rFonts w:ascii="KaiTi" w:eastAsia="KaiTi" w:hAnsi="KaiTi" w:cs="STSongti-TC-Regular" w:hint="eastAsia"/>
          <w:kern w:val="0"/>
        </w:rPr>
        <w:t>全靈、全意、全</w:t>
      </w:r>
      <w:r w:rsidRPr="00A22755">
        <w:rPr>
          <w:rFonts w:ascii="KaiTi" w:eastAsia="KaiTi" w:hAnsi="KaiTi" w:cs="新細明體" w:hint="eastAsia"/>
          <w:kern w:val="0"/>
        </w:rPr>
        <w:t>力去愛祂，同</w:t>
      </w:r>
      <w:r w:rsidRPr="00A22755">
        <w:rPr>
          <w:rFonts w:ascii="KaiTi" w:eastAsia="KaiTi" w:hAnsi="KaiTi" w:cs="STSongti-TC-Regular" w:hint="eastAsia"/>
          <w:kern w:val="0"/>
        </w:rPr>
        <w:t>時讓</w:t>
      </w:r>
      <w:r w:rsidRPr="00A22755">
        <w:rPr>
          <w:rFonts w:ascii="KaiTi" w:eastAsia="KaiTi" w:hAnsi="KaiTi" w:cs="新細明體" w:hint="eastAsia"/>
          <w:kern w:val="0"/>
        </w:rPr>
        <w:t>人明白祂自己也是「主」。</w:t>
      </w:r>
      <w:r w:rsidRPr="00A22755">
        <w:rPr>
          <w:rFonts w:ascii="KaiTi" w:eastAsia="KaiTi" w:hAnsi="KaiTi" w:cs="STSongti-TC-Regular" w:hint="eastAsia"/>
          <w:kern w:val="0"/>
        </w:rPr>
        <w:t>宣認「耶穌是主」是基督徒信仰的特</w:t>
      </w:r>
      <w:r w:rsidRPr="00A22755">
        <w:rPr>
          <w:rFonts w:ascii="KaiTi" w:eastAsia="KaiTi" w:hAnsi="KaiTi" w:cs="新細明體" w:hint="eastAsia"/>
          <w:kern w:val="0"/>
        </w:rPr>
        <w:t>色。</w:t>
      </w:r>
      <w:r w:rsidRPr="00A22755">
        <w:rPr>
          <w:rFonts w:ascii="KaiTi" w:eastAsia="KaiTi" w:hAnsi="KaiTi" w:cs="STSongti-TC-Regular" w:hint="eastAsia"/>
          <w:kern w:val="0"/>
        </w:rPr>
        <w:t>這對相信唯</w:t>
      </w:r>
      <w:r w:rsidRPr="00A22755">
        <w:rPr>
          <w:rFonts w:ascii="KaiTi" w:eastAsia="KaiTi" w:hAnsi="KaiTi" w:cs="新細明體" w:hint="eastAsia"/>
          <w:kern w:val="0"/>
        </w:rPr>
        <w:t>一的天主並無衝突。</w:t>
      </w:r>
      <w:r w:rsidRPr="00A22755">
        <w:rPr>
          <w:rFonts w:ascii="KaiTi" w:eastAsia="KaiTi" w:hAnsi="KaiTi" w:cs="STSongti-TC-Regular" w:hint="eastAsia"/>
          <w:kern w:val="0"/>
        </w:rPr>
        <w:t>相信那是「主和賦予</w:t>
      </w:r>
      <w:r w:rsidRPr="00A22755">
        <w:rPr>
          <w:rFonts w:ascii="KaiTi" w:eastAsia="KaiTi" w:hAnsi="KaiTi" w:cs="新細明體" w:hint="eastAsia"/>
          <w:kern w:val="0"/>
        </w:rPr>
        <w:t>生命者」的聖神，也不會對唯一</w:t>
      </w:r>
      <w:r w:rsidRPr="00A22755">
        <w:rPr>
          <w:rFonts w:ascii="KaiTi" w:eastAsia="KaiTi" w:hAnsi="KaiTi" w:cs="STSongti-TC-Regular" w:hint="eastAsia"/>
          <w:kern w:val="0"/>
        </w:rPr>
        <w:t>的天主造成任何分裂（天主教教理</w:t>
      </w:r>
      <w:r w:rsidRPr="00A22755">
        <w:rPr>
          <w:rFonts w:ascii="KaiTi" w:eastAsia="KaiTi" w:hAnsi="KaiTi" w:cs="STSongti-TC-Regular"/>
          <w:kern w:val="0"/>
        </w:rPr>
        <w:t xml:space="preserve"> 202</w:t>
      </w:r>
      <w:r w:rsidRPr="00A22755">
        <w:rPr>
          <w:rFonts w:ascii="KaiTi" w:eastAsia="KaiTi" w:hAnsi="KaiTi" w:cs="STSongti-TC-Regular" w:hint="eastAsia"/>
          <w:kern w:val="0"/>
        </w:rPr>
        <w:t>）</w:t>
      </w:r>
    </w:p>
    <w:p w:rsidR="00A22755" w:rsidRPr="001A1642" w:rsidRDefault="001A1642" w:rsidP="00A2275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1A1642">
        <w:rPr>
          <w:rFonts w:ascii="STHeitiSC-Light" w:eastAsia="STHeitiSC-Light" w:cs="STHeitiSC-Light" w:hint="eastAsia"/>
          <w:kern w:val="0"/>
          <w:lang w:eastAsia="zh-CN"/>
        </w:rPr>
        <w:lastRenderedPageBreak/>
        <w:t>天主的名字</w:t>
      </w:r>
    </w:p>
    <w:p w:rsidR="001A1642" w:rsidRP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STHeitiSC-Light" w:eastAsia="STHeitiSC-Light" w:hAnsi="新細明體" w:cs="新細明體" w:hint="eastAsia"/>
          <w:kern w:val="0"/>
        </w:rPr>
      </w:pPr>
      <w:r w:rsidRPr="001A1642">
        <w:rPr>
          <w:rFonts w:ascii="STHeitiSC-Light" w:eastAsia="STHeitiSC-Light" w:cs="KaiTi" w:hint="eastAsia"/>
          <w:kern w:val="0"/>
        </w:rPr>
        <w:t>舊約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1A1642">
        <w:rPr>
          <w:rFonts w:ascii="STHeitiSC-Light" w:eastAsia="STHeitiSC-Light" w:cs="KaiTi" w:hint="eastAsia"/>
          <w:kern w:val="0"/>
        </w:rPr>
        <w:t xml:space="preserve">雅威 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– YHWH, </w:t>
      </w:r>
      <w:r w:rsidRPr="001A1642">
        <w:rPr>
          <w:rFonts w:ascii="STHeitiSC-Light" w:eastAsia="STHeitiSC-Light" w:cs="STSongti-SC-Regular" w:hint="eastAsia"/>
          <w:kern w:val="0"/>
        </w:rPr>
        <w:t>在希伯來</w:t>
      </w:r>
      <w:r w:rsidRPr="001A1642">
        <w:rPr>
          <w:rFonts w:ascii="STHeitiSC-Light" w:eastAsia="STHeitiSC-Light" w:hAnsi="新細明體" w:cs="新細明體" w:hint="eastAsia"/>
          <w:kern w:val="0"/>
        </w:rPr>
        <w:t>文中是不帶母音的。</w:t>
      </w:r>
    </w:p>
    <w:p w:rsidR="001A1642" w:rsidRP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STHeitiSC-Light" w:eastAsia="STHeitiSC-Light" w:hAnsi="新細明體" w:cs="新細明體" w:hint="eastAsia"/>
          <w:kern w:val="0"/>
        </w:rPr>
      </w:pPr>
      <w:r w:rsidRPr="001A1642">
        <w:rPr>
          <w:rFonts w:ascii="STHeitiSC-Light" w:eastAsia="STHeitiSC-Light" w:cs="STSongti-SC-Regular" w:hint="eastAsia"/>
          <w:kern w:val="0"/>
        </w:rPr>
        <w:t>以前的以</w:t>
      </w:r>
      <w:r w:rsidRPr="001A1642">
        <w:rPr>
          <w:rFonts w:ascii="STHeitiSC-Light" w:eastAsia="STHeitiSC-Light" w:hAnsi="新細明體" w:cs="新細明體" w:hint="eastAsia"/>
          <w:kern w:val="0"/>
        </w:rPr>
        <w:t>色列人不敢直呼天主的名</w:t>
      </w:r>
    </w:p>
    <w:p w:rsidR="001A1642" w:rsidRP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STHeitiSC-Light" w:eastAsia="STHeitiSC-Light" w:hAnsi="新細明體" w:cs="新細明體" w:hint="eastAsia"/>
          <w:kern w:val="0"/>
        </w:rPr>
      </w:pPr>
      <w:r w:rsidRPr="001A1642">
        <w:rPr>
          <w:rFonts w:ascii="STHeitiSC-Light" w:eastAsia="STHeitiSC-Light" w:hAnsi="新細明體" w:cs="新細明體" w:hint="eastAsia"/>
          <w:kern w:val="0"/>
        </w:rPr>
        <w:t>十誡：不可妄呼上主，你天主的名</w:t>
      </w:r>
    </w:p>
    <w:p w:rsidR="001A1642" w:rsidRP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STHeitiSC-Light" w:eastAsia="STHeitiSC-Light" w:hAnsi="新細明體" w:cs="新細明體" w:hint="eastAsia"/>
          <w:kern w:val="0"/>
          <w:lang w:eastAsia="zh-CN"/>
        </w:rPr>
      </w:pPr>
      <w:r w:rsidRPr="001A1642">
        <w:rPr>
          <w:rFonts w:ascii="STHeitiSC-Light" w:eastAsia="STHeitiSC-Light" w:cs="STSongti-SC-Regular" w:hint="eastAsia"/>
          <w:kern w:val="0"/>
          <w:lang w:eastAsia="zh-CN"/>
        </w:rPr>
        <w:t>發</w:t>
      </w:r>
      <w:r w:rsidRPr="001A1642">
        <w:rPr>
          <w:rFonts w:ascii="STHeitiSC-Light" w:eastAsia="STHeitiSC-Light" w:hAnsi="新細明體" w:cs="新細明體" w:hint="eastAsia"/>
          <w:kern w:val="0"/>
          <w:lang w:eastAsia="zh-CN"/>
        </w:rPr>
        <w:t>音如同呼吸一樣</w:t>
      </w:r>
    </w:p>
    <w:p w:rsid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Theme="minorHAnsi" w:eastAsia="STHeitiSC-Light" w:hAnsiTheme="minorHAnsi" w:cs="KaiTi"/>
          <w:kern w:val="0"/>
          <w:lang w:eastAsia="zh-CN"/>
        </w:rPr>
      </w:pPr>
      <w:r w:rsidRPr="001A1642">
        <w:rPr>
          <w:rFonts w:ascii="STHeitiSC-Light" w:eastAsia="STHeitiSC-Light" w:cs="KaiTi" w:hint="eastAsia"/>
          <w:kern w:val="0"/>
          <w:lang w:eastAsia="zh-CN"/>
        </w:rPr>
        <w:t>被需要的天主</w:t>
      </w:r>
    </w:p>
    <w:p w:rsidR="001A1642" w:rsidRDefault="001A1642" w:rsidP="001A1642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Theme="minorHAnsi" w:eastAsia="STHeitiSC-Light" w:hAnsiTheme="minorHAnsi" w:cs="KaiTi"/>
          <w:kern w:val="0"/>
          <w:lang w:eastAsia="zh-CN"/>
        </w:rPr>
      </w:pP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1A1642">
        <w:rPr>
          <w:rFonts w:ascii="STHeitiSC-Light" w:eastAsia="STHeitiSC-Light" w:cs="KaiTi" w:hint="eastAsia"/>
          <w:kern w:val="0"/>
        </w:rPr>
        <w:t>舊約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1A1642">
        <w:rPr>
          <w:rFonts w:ascii="STHeitiSC-Light" w:eastAsia="STHeitiSC-Light" w:cs="KaiTi" w:hint="eastAsia"/>
          <w:kern w:val="0"/>
        </w:rPr>
        <w:t xml:space="preserve">雅威 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– </w:t>
      </w:r>
      <w:r w:rsidRPr="001A1642">
        <w:rPr>
          <w:rFonts w:ascii="STHeitiSC-Light" w:eastAsia="STHeitiSC-Light" w:cs="KaiTi" w:hint="eastAsia"/>
          <w:kern w:val="0"/>
        </w:rPr>
        <w:t>被需要的天主</w:t>
      </w: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KaiTi" w:eastAsia="KaiTi" w:cs="KaiTi"/>
          <w:kern w:val="0"/>
        </w:rPr>
      </w:pPr>
      <w:r w:rsidRPr="001A1642">
        <w:rPr>
          <w:rFonts w:ascii="KaiTi" w:eastAsia="KaiTi" w:cs="KaiTi" w:hint="eastAsia"/>
          <w:kern w:val="0"/>
        </w:rPr>
        <w:t>天主向祂的子民以色列啟示了自己，使他們認識祂的名字。</w:t>
      </w:r>
    </w:p>
    <w:p w:rsidR="001A1642" w:rsidRDefault="001A1642" w:rsidP="001A1642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1A1642">
        <w:rPr>
          <w:rFonts w:ascii="KaiTi" w:eastAsia="KaiTi" w:cs="KaiTi" w:hint="eastAsia"/>
          <w:kern w:val="0"/>
        </w:rPr>
        <w:t>名字代表一個人的本質、身分及其生命的意義。天主有一個名字，而非一種無名的力量。祂透露自己的名字，就是使別人認識祂；這是以某種方式把自己交付出來，使自己變得平易近人，能被別人更親密地認識祂並以名字呼喚祂。（天主教教理</w:t>
      </w:r>
      <w:r w:rsidRPr="001A1642">
        <w:rPr>
          <w:rFonts w:ascii="KaiTi" w:eastAsia="KaiTi" w:cs="KaiTi"/>
          <w:kern w:val="0"/>
        </w:rPr>
        <w:t xml:space="preserve"> 203</w:t>
      </w:r>
      <w:r w:rsidRPr="001A1642">
        <w:rPr>
          <w:rFonts w:ascii="KaiTi" w:eastAsia="KaiTi" w:cs="KaiTi" w:hint="eastAsia"/>
          <w:kern w:val="0"/>
        </w:rPr>
        <w:t>）</w:t>
      </w:r>
    </w:p>
    <w:p w:rsid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KaiTi" w:eastAsia="KaiTi" w:cs="KaiTi"/>
          <w:kern w:val="0"/>
        </w:rPr>
      </w:pPr>
    </w:p>
    <w:p w:rsidR="001A1642" w:rsidRDefault="001A1642" w:rsidP="001A1642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  <w:r w:rsidRPr="001A1642">
        <w:rPr>
          <w:rFonts w:ascii="KaiTi" w:eastAsia="KaiTi" w:cs="KaiTi" w:hint="eastAsia"/>
          <w:kern w:val="0"/>
        </w:rPr>
        <w:t>天主啟示自己奧秘的名字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Times-Roman" w:eastAsia="KaiTi" w:hAnsi="Times-Roman" w:cs="Times-Roman"/>
          <w:kern w:val="0"/>
        </w:rPr>
        <w:t>YHWH</w:t>
      </w:r>
      <w:r w:rsidRPr="001A1642">
        <w:rPr>
          <w:rFonts w:ascii="KaiTi" w:eastAsia="KaiTi" w:cs="KaiTi" w:hint="eastAsia"/>
          <w:kern w:val="0"/>
        </w:rPr>
        <w:t>「雅威」、「自有者」，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KaiTi" w:eastAsia="KaiTi" w:cs="KaiTi" w:hint="eastAsia"/>
          <w:kern w:val="0"/>
        </w:rPr>
        <w:t>是要告訴我們祂是誰，我們該以甚麼名字去稱呼祂。這個神聖的名字是奧妙的，正如天主是奧跡一樣。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KaiTi" w:eastAsia="KaiTi" w:cs="KaiTi" w:hint="eastAsia"/>
          <w:kern w:val="0"/>
        </w:rPr>
        <w:t>是一個啟示的名字，同時好像又拒絕一個名字；這正好表達天主的本質，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KaiTi" w:eastAsia="KaiTi" w:cs="KaiTi" w:hint="eastAsia"/>
          <w:kern w:val="0"/>
        </w:rPr>
        <w:t>祂無限地超越我們所能了解和敘述的一切：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KaiTi" w:eastAsia="KaiTi" w:cs="KaiTi" w:hint="eastAsia"/>
          <w:kern w:val="0"/>
        </w:rPr>
        <w:t>祂是「隱密的天主」</w:t>
      </w:r>
      <w:r w:rsidRPr="001A1642">
        <w:rPr>
          <w:rFonts w:ascii="KaiTi" w:eastAsia="KaiTi" w:cs="KaiTi"/>
          <w:kern w:val="0"/>
        </w:rPr>
        <w:t xml:space="preserve"> </w:t>
      </w:r>
      <w:r w:rsidRPr="001A1642">
        <w:rPr>
          <w:rFonts w:ascii="Times-Roman" w:eastAsia="KaiTi" w:hAnsi="Times-Roman" w:cs="Times-Roman"/>
          <w:kern w:val="0"/>
        </w:rPr>
        <w:t>(</w:t>
      </w:r>
      <w:r w:rsidRPr="001A1642">
        <w:rPr>
          <w:rFonts w:ascii="KaiTi" w:eastAsia="KaiTi" w:cs="KaiTi" w:hint="eastAsia"/>
          <w:kern w:val="0"/>
        </w:rPr>
        <w:t>依</w:t>
      </w:r>
      <w:r w:rsidRPr="001A1642">
        <w:rPr>
          <w:rFonts w:ascii="Times-Roman" w:eastAsia="KaiTi" w:hAnsi="Times-Roman" w:cs="Times-Roman"/>
          <w:kern w:val="0"/>
        </w:rPr>
        <w:t>45:15)</w:t>
      </w:r>
      <w:r w:rsidRPr="001A1642">
        <w:rPr>
          <w:rFonts w:ascii="KaiTi" w:eastAsia="KaiTi" w:cs="KaiTi" w:hint="eastAsia"/>
          <w:kern w:val="0"/>
        </w:rPr>
        <w:t>，祂的名字是不可言喻的，然而也是與人親近的天主。</w:t>
      </w:r>
      <w:r w:rsidRPr="001A1642">
        <w:rPr>
          <w:rFonts w:ascii="KaiTi" w:eastAsia="KaiTi" w:cs="KaiTi" w:hint="eastAsia"/>
          <w:kern w:val="0"/>
          <w:lang w:eastAsia="zh-CN"/>
        </w:rPr>
        <w:t>（天主教教理</w:t>
      </w:r>
      <w:r w:rsidRPr="001A1642">
        <w:rPr>
          <w:rFonts w:ascii="KaiTi" w:eastAsia="KaiTi" w:cs="KaiTi"/>
          <w:kern w:val="0"/>
          <w:lang w:eastAsia="zh-CN"/>
        </w:rPr>
        <w:t xml:space="preserve"> 206</w:t>
      </w:r>
      <w:r w:rsidRPr="001A1642">
        <w:rPr>
          <w:rFonts w:ascii="KaiTi" w:eastAsia="KaiTi" w:cs="KaiTi" w:hint="eastAsia"/>
          <w:kern w:val="0"/>
          <w:lang w:eastAsia="zh-CN"/>
        </w:rPr>
        <w:t>）</w:t>
      </w:r>
    </w:p>
    <w:p w:rsidR="001A1642" w:rsidRDefault="001A1642" w:rsidP="001A1642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新細明體" w:cs="新細明體" w:hint="eastAsia"/>
          <w:kern w:val="0"/>
        </w:rPr>
      </w:pPr>
      <w:r w:rsidRPr="001A1642">
        <w:rPr>
          <w:rFonts w:ascii="STHeitiSC-Light" w:eastAsia="STHeitiSC-Light" w:cs="KaiTi" w:hint="eastAsia"/>
          <w:kern w:val="0"/>
        </w:rPr>
        <w:t>舊約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1A1642">
        <w:rPr>
          <w:rFonts w:ascii="STHeitiSC-Light" w:eastAsia="STHeitiSC-Light" w:hAnsi="新細明體" w:cs="新細明體" w:hint="eastAsia"/>
          <w:kern w:val="0"/>
        </w:rPr>
        <w:t>生活的天主</w:t>
      </w: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Monaco" w:cs="Monaco" w:hint="eastAsia"/>
          <w:kern w:val="0"/>
        </w:rPr>
      </w:pPr>
      <w:r w:rsidRPr="001A1642">
        <w:rPr>
          <w:rFonts w:ascii="STHeitiSC-Light" w:eastAsia="STHeitiSC-Light" w:cs="STSongti-SC-Regular" w:hint="eastAsia"/>
          <w:kern w:val="0"/>
        </w:rPr>
        <w:t>出</w:t>
      </w:r>
      <w:r w:rsidRPr="001A1642">
        <w:rPr>
          <w:rFonts w:ascii="STHeitiSC-Light" w:eastAsia="STHeitiSC-Light" w:hAnsi="新細明體" w:cs="新細明體" w:hint="eastAsia"/>
          <w:kern w:val="0"/>
        </w:rPr>
        <w:t>谷紀</w:t>
      </w:r>
      <w:r w:rsidRPr="001A1642">
        <w:rPr>
          <w:rFonts w:ascii="STHeitiSC-Light" w:eastAsia="STHeitiSC-Light" w:cs="STSongti-SC-Regular" w:hint="eastAsia"/>
          <w:kern w:val="0"/>
        </w:rPr>
        <w:t xml:space="preserve"> </w:t>
      </w:r>
      <w:r w:rsidRPr="001A1642">
        <w:rPr>
          <w:rFonts w:ascii="STHeitiSC-Light" w:eastAsia="STHeitiSC-Light" w:hAnsiTheme="minorHAnsi" w:cs="STSongti-SC-Regular" w:hint="eastAsia"/>
          <w:kern w:val="0"/>
        </w:rPr>
        <w:t xml:space="preserve">-- </w:t>
      </w:r>
      <w:r w:rsidRPr="001A1642">
        <w:rPr>
          <w:rFonts w:ascii="STHeitiSC-Light" w:eastAsia="STHeitiSC-Light" w:cs="STSongti-SC-Regular" w:hint="eastAsia"/>
          <w:kern w:val="0"/>
        </w:rPr>
        <w:t>天主帶領以</w:t>
      </w:r>
      <w:r w:rsidRPr="001A1642">
        <w:rPr>
          <w:rFonts w:ascii="STHeitiSC-Light" w:eastAsia="STHeitiSC-Light" w:hAnsi="新細明體" w:cs="新細明體" w:hint="eastAsia"/>
          <w:kern w:val="0"/>
        </w:rPr>
        <w:t>色列人民出離埃及，教導他們成為子民</w:t>
      </w: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新細明體" w:cs="新細明體" w:hint="eastAsia"/>
          <w:kern w:val="0"/>
        </w:rPr>
      </w:pPr>
      <w:r w:rsidRPr="001A1642">
        <w:rPr>
          <w:rFonts w:ascii="STHeitiSC-Light" w:eastAsia="STHeitiSC-Light" w:hAnsi="新細明體" w:cs="新細明體" w:hint="eastAsia"/>
          <w:kern w:val="0"/>
        </w:rPr>
        <w:t>父親的天主</w:t>
      </w: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STSongti-SC-Regular" w:hint="eastAsia"/>
          <w:kern w:val="0"/>
        </w:rPr>
      </w:pPr>
      <w:r w:rsidRPr="001A1642">
        <w:rPr>
          <w:rFonts w:ascii="STHeitiSC-Light" w:eastAsia="STHeitiSC-Light" w:hAnsi="Times-Roman" w:cs="Times-Roman" w:hint="eastAsia"/>
          <w:kern w:val="0"/>
        </w:rPr>
        <w:t>(</w:t>
      </w:r>
      <w:r w:rsidRPr="001A1642">
        <w:rPr>
          <w:rFonts w:ascii="STHeitiSC-Light" w:eastAsia="STHeitiSC-Light" w:cs="STSongti-SC-Regular" w:hint="eastAsia"/>
          <w:kern w:val="0"/>
        </w:rPr>
        <w:t xml:space="preserve">出 </w:t>
      </w:r>
      <w:r w:rsidRPr="001A1642">
        <w:rPr>
          <w:rFonts w:ascii="STHeitiSC-Light" w:eastAsia="STHeitiSC-Light" w:hAnsi="Times-Roman" w:cs="Times-Roman" w:hint="eastAsia"/>
          <w:kern w:val="0"/>
        </w:rPr>
        <w:t xml:space="preserve">3:6) </w:t>
      </w:r>
      <w:r w:rsidRPr="001A1642">
        <w:rPr>
          <w:rFonts w:ascii="STHeitiSC-Light" w:eastAsia="STHeitiSC-Light" w:cs="STSongti-SC-Regular" w:hint="eastAsia"/>
          <w:kern w:val="0"/>
        </w:rPr>
        <w:t>又說：「我是你</w:t>
      </w:r>
      <w:r w:rsidRPr="001A1642">
        <w:rPr>
          <w:rFonts w:ascii="STHeitiSC-Light" w:eastAsia="STHeitiSC-Light" w:hAnsi="新細明體" w:cs="新細明體" w:hint="eastAsia"/>
          <w:kern w:val="0"/>
        </w:rPr>
        <w:t>父親的天主，亞巴郎的天主，依撒格的</w:t>
      </w:r>
      <w:r w:rsidRPr="001A1642">
        <w:rPr>
          <w:rFonts w:ascii="STHeitiSC-Light" w:eastAsia="STHeitiSC-Light" w:cs="STSongti-SC-Regular" w:hint="eastAsia"/>
          <w:kern w:val="0"/>
        </w:rPr>
        <w:t>天主，</w:t>
      </w:r>
    </w:p>
    <w:p w:rsidR="001A1642" w:rsidRDefault="001A1642" w:rsidP="001A1642">
      <w:pPr>
        <w:widowControl/>
        <w:autoSpaceDE w:val="0"/>
        <w:autoSpaceDN w:val="0"/>
        <w:adjustRightInd w:val="0"/>
        <w:ind w:left="1800"/>
        <w:rPr>
          <w:rFonts w:asciiTheme="minorHAnsi" w:eastAsia="STHeitiSC-Light" w:hAnsiTheme="minorHAnsi" w:cs="STSongti-SC-Regular"/>
          <w:kern w:val="0"/>
          <w:lang w:eastAsia="zh-CN"/>
        </w:rPr>
      </w:pPr>
      <w:r w:rsidRPr="001A1642">
        <w:rPr>
          <w:rFonts w:ascii="STHeitiSC-Light" w:eastAsia="STHeitiSC-Light" w:cs="STSongti-SC-Regular" w:hint="eastAsia"/>
          <w:kern w:val="0"/>
          <w:lang w:eastAsia="zh-CN"/>
        </w:rPr>
        <w:t>雅各伯的天主。」</w:t>
      </w:r>
    </w:p>
    <w:p w:rsidR="001A1642" w:rsidRPr="00863166" w:rsidRDefault="001A1642" w:rsidP="001A1642">
      <w:pPr>
        <w:widowControl/>
        <w:autoSpaceDE w:val="0"/>
        <w:autoSpaceDN w:val="0"/>
        <w:adjustRightInd w:val="0"/>
        <w:ind w:left="1800"/>
        <w:rPr>
          <w:rFonts w:asciiTheme="minorHAnsi" w:eastAsia="STHeitiSC-Light" w:hAnsiTheme="minorHAnsi" w:cs="STSongti-SC-Regular"/>
          <w:kern w:val="0"/>
          <w:lang w:eastAsia="zh-CN"/>
        </w:rPr>
      </w:pP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新細明體" w:cs="新細明體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舊約</w:t>
      </w:r>
      <w:r w:rsidRPr="00863166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863166">
        <w:rPr>
          <w:rFonts w:ascii="STHeitiSC-Light" w:eastAsia="STHeitiSC-Light" w:hAnsi="新細明體" w:cs="新細明體" w:hint="eastAsia"/>
          <w:kern w:val="0"/>
        </w:rPr>
        <w:t>生活的天主</w:t>
      </w: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STSongti-SC-Regular" w:hint="eastAsia"/>
          <w:kern w:val="0"/>
        </w:rPr>
      </w:pPr>
      <w:r w:rsidRPr="00863166">
        <w:rPr>
          <w:rFonts w:ascii="STHeitiSC-Light" w:eastAsia="STHeitiSC-Light" w:hAnsi="新細明體" w:cs="新細明體" w:hint="eastAsia"/>
          <w:kern w:val="0"/>
        </w:rPr>
        <w:t>自有者</w:t>
      </w:r>
    </w:p>
    <w:p w:rsidR="001A1642" w:rsidRDefault="00863166" w:rsidP="00863166">
      <w:pPr>
        <w:widowControl/>
        <w:autoSpaceDE w:val="0"/>
        <w:autoSpaceDN w:val="0"/>
        <w:adjustRightInd w:val="0"/>
        <w:ind w:left="1800"/>
        <w:rPr>
          <w:rFonts w:ascii="Times-Roman" w:eastAsia="KaiTi" w:hAnsi="Times-Roman" w:cs="Times-Roman"/>
          <w:kern w:val="0"/>
        </w:rPr>
      </w:pPr>
      <w:r w:rsidRPr="00863166">
        <w:rPr>
          <w:rFonts w:ascii="KaiTi" w:eastAsia="KaiTi" w:cs="KaiTi" w:hint="eastAsia"/>
          <w:kern w:val="0"/>
        </w:rPr>
        <w:t>天主說：「當我到以色列子民那裏，向他們說：你們祖先的天主打發我到你們這裏來時，他們必要問我：他叫什麼名字？我要回答他們什麼呢？」</w:t>
      </w:r>
      <w:r>
        <w:rPr>
          <w:rFonts w:ascii="KaiTi" w:eastAsia="KaiTi" w:cs="KaiTi"/>
          <w:kern w:val="0"/>
        </w:rPr>
        <w:t>(4)15</w:t>
      </w:r>
      <w:r w:rsidRPr="00863166">
        <w:rPr>
          <w:rFonts w:ascii="KaiTi" w:eastAsia="KaiTi" w:cs="KaiTi" w:hint="eastAsia"/>
          <w:kern w:val="0"/>
        </w:rPr>
        <w:t>天主向梅瑟說：「我是自有者。」又說：「你要這樣對以色列子民說：那「自有者」打發我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到你們這裏來。」天主又對梅瑟說：「你要這樣對以色列子民說：上主，你們祖先的天主，亞巴郎的天主，依撒格的天主和雅各伯的天主，打發我到你們這裏來，這是我的名字，直到永遠；這是我的稱號，直到萬世。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Times-Roman" w:eastAsia="KaiTi" w:hAnsi="Times-Roman" w:cs="Times-Roman"/>
          <w:kern w:val="0"/>
        </w:rPr>
        <w:t>(</w:t>
      </w:r>
      <w:r w:rsidRPr="00863166">
        <w:rPr>
          <w:rFonts w:ascii="STSongti-SC-Regular" w:eastAsia="STSongti-SC-Regular" w:cs="STSongti-SC-Regular" w:hint="eastAsia"/>
          <w:kern w:val="0"/>
        </w:rPr>
        <w:t>出</w:t>
      </w:r>
      <w:r w:rsidRPr="00863166">
        <w:rPr>
          <w:rFonts w:ascii="STSongti-SC-Regular" w:eastAsia="STSongti-SC-Regular" w:cs="STSongti-SC-Regular"/>
          <w:kern w:val="0"/>
        </w:rPr>
        <w:t xml:space="preserve"> </w:t>
      </w:r>
      <w:r w:rsidRPr="00863166">
        <w:rPr>
          <w:rFonts w:ascii="Times-Roman" w:eastAsia="KaiTi" w:hAnsi="Times-Roman" w:cs="Times-Roman"/>
          <w:kern w:val="0"/>
        </w:rPr>
        <w:t>3</w:t>
      </w:r>
      <w:r w:rsidRPr="00863166">
        <w:rPr>
          <w:rFonts w:ascii="STSongti-SC-Regular" w:eastAsia="STSongti-SC-Regular" w:cs="STSongti-SC-Regular" w:hint="eastAsia"/>
          <w:kern w:val="0"/>
        </w:rPr>
        <w:t>：</w:t>
      </w:r>
      <w:r w:rsidRPr="00863166">
        <w:rPr>
          <w:rFonts w:ascii="Times-Roman" w:eastAsia="KaiTi" w:hAnsi="Times-Roman" w:cs="Times-Roman"/>
          <w:kern w:val="0"/>
        </w:rPr>
        <w:t xml:space="preserve">13 </w:t>
      </w:r>
      <w:r w:rsidRPr="00863166">
        <w:rPr>
          <w:rFonts w:ascii="STSongti-SC-Regular" w:eastAsia="STSongti-SC-Regular" w:cs="STSongti-SC-Regular" w:hint="eastAsia"/>
          <w:kern w:val="0"/>
        </w:rPr>
        <w:t>－</w:t>
      </w:r>
      <w:r w:rsidRPr="00863166">
        <w:rPr>
          <w:rFonts w:ascii="Times-Roman" w:eastAsia="KaiTi" w:hAnsi="Times-Roman" w:cs="Times-Roman"/>
          <w:kern w:val="0"/>
        </w:rPr>
        <w:t>15)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Times-Roman" w:eastAsia="KaiTi" w:hAnsi="Times-Roman" w:cs="Times-Roman"/>
          <w:kern w:val="0"/>
        </w:rPr>
      </w:pP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lastRenderedPageBreak/>
        <w:t>舊約</w:t>
      </w:r>
      <w:r w:rsidRPr="00863166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863166">
        <w:rPr>
          <w:rFonts w:ascii="STHeitiSC-Light" w:eastAsia="STHeitiSC-Light" w:cs="KaiTi" w:hint="eastAsia"/>
          <w:kern w:val="0"/>
        </w:rPr>
        <w:t>生活的天主</w:t>
      </w:r>
      <w:r w:rsidRPr="00863166">
        <w:rPr>
          <w:rFonts w:ascii="STHeitiSC-Light" w:eastAsia="STHeitiSC-Light" w:hAnsi="Times-Roman" w:cs="Times-Roman" w:hint="eastAsia"/>
          <w:kern w:val="0"/>
        </w:rPr>
        <w:t xml:space="preserve">, </w:t>
      </w:r>
      <w:r w:rsidRPr="00863166">
        <w:rPr>
          <w:rFonts w:ascii="STHeitiSC-Light" w:eastAsia="STHeitiSC-Light" w:cs="KaiTi" w:hint="eastAsia"/>
          <w:kern w:val="0"/>
        </w:rPr>
        <w:t>父親的天主</w:t>
      </w: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863166">
        <w:rPr>
          <w:rFonts w:ascii="KaiTi" w:eastAsia="KaiTi" w:cs="KaiTi" w:hint="eastAsia"/>
          <w:kern w:val="0"/>
        </w:rPr>
        <w:t>天主在焚而不毀的荊棘中召喚梅瑟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對他說</w:t>
      </w:r>
      <w:r w:rsidRPr="00863166">
        <w:rPr>
          <w:rFonts w:ascii="KaiTi" w:eastAsia="KaiTi" w:cs="KaiTi"/>
          <w:kern w:val="0"/>
        </w:rPr>
        <w:t>:</w:t>
      </w:r>
      <w:r w:rsidRPr="00863166">
        <w:rPr>
          <w:rFonts w:ascii="KaiTi" w:eastAsia="KaiTi" w:cs="KaiTi" w:hint="eastAsia"/>
          <w:kern w:val="0"/>
        </w:rPr>
        <w:t>「我是你父親的天主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亞巴郎的天主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依撒格的天主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雅各伯的天主」</w:t>
      </w:r>
      <w:r w:rsidRPr="00863166">
        <w:rPr>
          <w:rFonts w:ascii="KaiTi" w:eastAsia="KaiTi" w:cs="KaiTi"/>
          <w:kern w:val="0"/>
        </w:rPr>
        <w:t>(</w:t>
      </w:r>
      <w:r w:rsidRPr="00863166">
        <w:rPr>
          <w:rFonts w:ascii="KaiTi" w:eastAsia="KaiTi" w:cs="KaiTi" w:hint="eastAsia"/>
          <w:kern w:val="0"/>
        </w:rPr>
        <w:t>出</w:t>
      </w:r>
      <w:r w:rsidRPr="00863166">
        <w:rPr>
          <w:rFonts w:ascii="KaiTi" w:eastAsia="KaiTi" w:cs="KaiTi"/>
          <w:kern w:val="0"/>
        </w:rPr>
        <w:t xml:space="preserve"> 3:6)</w:t>
      </w:r>
      <w:r w:rsidRPr="00863166">
        <w:rPr>
          <w:rFonts w:ascii="KaiTi" w:eastAsia="KaiTi" w:cs="KaiTi" w:hint="eastAsia"/>
          <w:kern w:val="0"/>
        </w:rPr>
        <w:t>。天主是聖祖們的天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祂曾召喚聖祖們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並在旅途上引導他們。祂是信實而富於慈愛的天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時常記起他們和自己的許諾</w:t>
      </w:r>
      <w:r w:rsidRPr="00863166">
        <w:rPr>
          <w:rFonts w:ascii="KaiTi" w:eastAsia="KaiTi" w:cs="KaiTi"/>
          <w:kern w:val="0"/>
        </w:rPr>
        <w:t>;</w:t>
      </w:r>
      <w:r w:rsidRPr="00863166">
        <w:rPr>
          <w:rFonts w:ascii="KaiTi" w:eastAsia="KaiTi" w:cs="KaiTi" w:hint="eastAsia"/>
          <w:kern w:val="0"/>
        </w:rPr>
        <w:t>祂來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是為拯救他們的後裔脫離奴役。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祂是超越時空的天主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能夠並且願意為這計劃施展祂的全能。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  <w:r w:rsidRPr="00863166">
        <w:rPr>
          <w:rFonts w:ascii="KaiTi" w:eastAsia="KaiTi" w:cs="KaiTi" w:hint="eastAsia"/>
          <w:kern w:val="0"/>
          <w:lang w:eastAsia="zh-CN"/>
        </w:rPr>
        <w:t>（天主教教理</w:t>
      </w:r>
      <w:r w:rsidRPr="00863166">
        <w:rPr>
          <w:rFonts w:ascii="KaiTi" w:eastAsia="KaiTi" w:cs="KaiTi"/>
          <w:kern w:val="0"/>
          <w:lang w:eastAsia="zh-CN"/>
        </w:rPr>
        <w:t xml:space="preserve"> 205</w:t>
      </w:r>
      <w:r w:rsidRPr="00863166">
        <w:rPr>
          <w:rFonts w:ascii="KaiTi" w:eastAsia="KaiTi" w:cs="KaiTi" w:hint="eastAsia"/>
          <w:kern w:val="0"/>
          <w:lang w:eastAsia="zh-CN"/>
        </w:rPr>
        <w:t>）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新約</w:t>
      </w:r>
      <w:r w:rsidRPr="00863166">
        <w:rPr>
          <w:rFonts w:ascii="STHeitiSC-Light" w:eastAsia="STHeitiSC-Light" w:hAnsi="Times-Roman" w:cs="Times-Roman" w:hint="eastAsia"/>
          <w:kern w:val="0"/>
        </w:rPr>
        <w:t xml:space="preserve">: </w:t>
      </w:r>
      <w:r w:rsidRPr="00863166">
        <w:rPr>
          <w:rFonts w:ascii="STHeitiSC-Light" w:eastAsia="STHeitiSC-Light" w:cs="KaiTi" w:hint="eastAsia"/>
          <w:kern w:val="0"/>
        </w:rPr>
        <w:t>耶穌基督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驅魔 － 直呼耶穌基督之名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Times-Roman" w:cs="Times-Roman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可以直呼天主的名字</w:t>
      </w:r>
      <w:r w:rsidRPr="00863166">
        <w:rPr>
          <w:rFonts w:ascii="STHeitiSC-Light" w:eastAsia="STHeitiSC-Light" w:hAnsi="Times-Roman" w:cs="Times-Roman" w:hint="eastAsia"/>
          <w:kern w:val="0"/>
        </w:rPr>
        <w:t xml:space="preserve">. </w:t>
      </w:r>
      <w:r w:rsidRPr="00863166">
        <w:rPr>
          <w:rFonts w:ascii="STHeitiSC-Light" w:eastAsia="STHeitiSC-Light" w:cs="KaiTi" w:hint="eastAsia"/>
          <w:kern w:val="0"/>
        </w:rPr>
        <w:t>新約的人是有福的</w:t>
      </w:r>
      <w:r w:rsidRPr="00863166">
        <w:rPr>
          <w:rFonts w:ascii="STHeitiSC-Light" w:eastAsia="STHeitiSC-Light" w:hAnsi="Times-Roman" w:cs="Times-Roman" w:hint="eastAsia"/>
          <w:kern w:val="0"/>
        </w:rPr>
        <w:t>.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Times-Roman" w:cs="Times-Roman"/>
          <w:kern w:val="0"/>
          <w:lang w:eastAsia="zh-CN"/>
        </w:rPr>
      </w:pP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Monaco" w:cs="Monaco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 xml:space="preserve">慈悲寬仁的天主 </w:t>
      </w: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="Monaco" w:cs="Monaco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 xml:space="preserve">由沒有名字到有名字 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憐憫人因此容易接觸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Theme="minorHAnsi" w:eastAsia="STHeitiSC-Light" w:hAnsiTheme="minorHAnsi" w:cs="KaiTi"/>
          <w:kern w:val="0"/>
        </w:rPr>
      </w:pP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慈悲寬仁的天主</w:t>
      </w: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863166">
        <w:rPr>
          <w:rFonts w:ascii="KaiTi" w:eastAsia="KaiTi" w:cs="KaiTi" w:hint="eastAsia"/>
          <w:kern w:val="0"/>
        </w:rPr>
        <w:t>當以色列民犯了重罪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遠離天主去崇拜金牛後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天主俯聽梅瑟的轉求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同意與一個不忠的百姓同行以顯示自己的慈愛。梅瑟要求看見天主的榮耀</w:t>
      </w:r>
      <w:r w:rsidRPr="00863166">
        <w:rPr>
          <w:rFonts w:ascii="KaiTi" w:eastAsia="KaiTi" w:cs="KaiTi"/>
          <w:kern w:val="0"/>
        </w:rPr>
        <w:t xml:space="preserve">, </w:t>
      </w:r>
      <w:r w:rsidRPr="00863166">
        <w:rPr>
          <w:rFonts w:ascii="KaiTi" w:eastAsia="KaiTi" w:cs="KaiTi" w:hint="eastAsia"/>
          <w:kern w:val="0"/>
        </w:rPr>
        <w:t>天主回答說</w:t>
      </w:r>
      <w:proofErr w:type="gramStart"/>
      <w:r w:rsidRPr="00863166">
        <w:rPr>
          <w:rFonts w:ascii="KaiTi" w:eastAsia="KaiTi" w:cs="KaiTi"/>
          <w:kern w:val="0"/>
        </w:rPr>
        <w:t>:</w:t>
      </w:r>
      <w:r w:rsidRPr="00863166">
        <w:rPr>
          <w:rFonts w:ascii="KaiTi" w:eastAsia="KaiTi" w:cs="KaiTi" w:hint="eastAsia"/>
          <w:kern w:val="0"/>
        </w:rPr>
        <w:t>「</w:t>
      </w:r>
      <w:proofErr w:type="gramEnd"/>
      <w:r w:rsidRPr="00863166">
        <w:rPr>
          <w:rFonts w:ascii="KaiTi" w:eastAsia="KaiTi" w:cs="KaiTi" w:hint="eastAsia"/>
          <w:kern w:val="0"/>
        </w:rPr>
        <w:t>當我在你前呼喊『雅威』名號時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我要使我的一切美善在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你面前經過」</w:t>
      </w:r>
      <w:r w:rsidRPr="00863166">
        <w:rPr>
          <w:rFonts w:ascii="KaiTi" w:eastAsia="KaiTi" w:cs="KaiTi"/>
          <w:kern w:val="0"/>
        </w:rPr>
        <w:t>(</w:t>
      </w:r>
      <w:r w:rsidRPr="00863166">
        <w:rPr>
          <w:rFonts w:ascii="KaiTi" w:eastAsia="KaiTi" w:cs="KaiTi" w:hint="eastAsia"/>
          <w:kern w:val="0"/>
        </w:rPr>
        <w:t>出</w:t>
      </w:r>
      <w:r w:rsidRPr="00863166">
        <w:rPr>
          <w:rFonts w:ascii="KaiTi" w:eastAsia="KaiTi" w:cs="KaiTi"/>
          <w:kern w:val="0"/>
        </w:rPr>
        <w:t xml:space="preserve"> 33:18-19)</w:t>
      </w:r>
      <w:r w:rsidRPr="00863166">
        <w:rPr>
          <w:rFonts w:ascii="KaiTi" w:eastAsia="KaiTi" w:cs="KaiTi" w:hint="eastAsia"/>
          <w:kern w:val="0"/>
        </w:rPr>
        <w:t>。上主在梅瑟面前經過時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大聲喊說</w:t>
      </w:r>
      <w:r w:rsidRPr="00863166">
        <w:rPr>
          <w:rFonts w:ascii="KaiTi" w:eastAsia="KaiTi" w:cs="KaiTi"/>
          <w:kern w:val="0"/>
        </w:rPr>
        <w:t>:</w:t>
      </w:r>
      <w:r w:rsidRPr="00863166">
        <w:rPr>
          <w:rFonts w:ascii="KaiTi" w:eastAsia="KaiTi" w:cs="KaiTi" w:hint="eastAsia"/>
          <w:kern w:val="0"/>
        </w:rPr>
        <w:t>「雅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威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雅威是慈悲寬仁的天主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緩於發怒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富於慈愛信實」</w:t>
      </w:r>
      <w:r w:rsidRPr="00863166">
        <w:rPr>
          <w:rFonts w:ascii="KaiTi" w:eastAsia="KaiTi" w:cs="KaiTi"/>
          <w:kern w:val="0"/>
        </w:rPr>
        <w:t>(</w:t>
      </w:r>
      <w:r w:rsidRPr="00863166">
        <w:rPr>
          <w:rFonts w:ascii="KaiTi" w:eastAsia="KaiTi" w:cs="KaiTi" w:hint="eastAsia"/>
          <w:kern w:val="0"/>
        </w:rPr>
        <w:t>出</w:t>
      </w:r>
      <w:r w:rsidRPr="00863166">
        <w:rPr>
          <w:rFonts w:ascii="KaiTi" w:eastAsia="KaiTi" w:cs="KaiTi"/>
          <w:kern w:val="0"/>
        </w:rPr>
        <w:t xml:space="preserve"> 34:5-6)</w:t>
      </w:r>
      <w:r w:rsidRPr="00863166">
        <w:rPr>
          <w:rFonts w:ascii="KaiTi" w:eastAsia="KaiTi" w:cs="KaiTi" w:hint="eastAsia"/>
          <w:kern w:val="0"/>
        </w:rPr>
        <w:t>。梅瑟於是承認上主是一個寬恕人的天主。</w:t>
      </w:r>
    </w:p>
    <w:p w:rsid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KaiTi" w:eastAsia="KaiTi" w:cs="KaiTi"/>
          <w:kern w:val="0"/>
          <w:lang w:eastAsia="zh-CN"/>
        </w:rPr>
      </w:pPr>
      <w:r w:rsidRPr="00863166">
        <w:rPr>
          <w:rFonts w:ascii="KaiTi" w:eastAsia="KaiTi" w:cs="KaiTi" w:hint="eastAsia"/>
          <w:kern w:val="0"/>
          <w:lang w:eastAsia="zh-CN"/>
        </w:rPr>
        <w:t>（天主教教理</w:t>
      </w:r>
      <w:r w:rsidRPr="00863166">
        <w:rPr>
          <w:rFonts w:ascii="KaiTi" w:eastAsia="KaiTi" w:cs="KaiTi"/>
          <w:kern w:val="0"/>
          <w:lang w:eastAsia="zh-CN"/>
        </w:rPr>
        <w:t xml:space="preserve"> 210</w:t>
      </w:r>
      <w:r w:rsidRPr="00863166">
        <w:rPr>
          <w:rFonts w:ascii="KaiTi" w:eastAsia="KaiTi" w:cs="KaiTi" w:hint="eastAsia"/>
          <w:kern w:val="0"/>
          <w:lang w:eastAsia="zh-CN"/>
        </w:rPr>
        <w:t>）</w:t>
      </w:r>
    </w:p>
    <w:p w:rsidR="001A1642" w:rsidRPr="001A1642" w:rsidRDefault="001A1642" w:rsidP="001A1642">
      <w:pPr>
        <w:widowControl/>
        <w:autoSpaceDE w:val="0"/>
        <w:autoSpaceDN w:val="0"/>
        <w:adjustRightInd w:val="0"/>
        <w:ind w:left="1800"/>
        <w:rPr>
          <w:rFonts w:asciiTheme="minorHAnsi" w:eastAsia="STHeitiSC-Light" w:hAnsiTheme="minorHAnsi"/>
        </w:rPr>
      </w:pPr>
    </w:p>
    <w:p w:rsidR="001A1642" w:rsidRPr="00863166" w:rsidRDefault="00863166" w:rsidP="00A2275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863166">
        <w:rPr>
          <w:rFonts w:ascii="STHeitiSC-Light" w:eastAsia="STHeitiSC-Light" w:cs="STHeitiSC-Light" w:hint="eastAsia"/>
          <w:kern w:val="0"/>
          <w:lang w:eastAsia="zh-CN"/>
        </w:rPr>
        <w:t>天主是真理</w:t>
      </w:r>
      <w:r w:rsidRPr="00863166">
        <w:rPr>
          <w:rFonts w:ascii="Times-Roman" w:eastAsia="STHeitiSC-Light" w:hAnsi="Times-Roman" w:cs="Times-Roman"/>
          <w:kern w:val="0"/>
          <w:lang w:eastAsia="zh-CN"/>
        </w:rPr>
        <w:t xml:space="preserve">, </w:t>
      </w:r>
      <w:r w:rsidRPr="00863166">
        <w:rPr>
          <w:rFonts w:ascii="STHeitiSC-Light" w:eastAsia="STHeitiSC-Light" w:cs="STHeitiSC-Light" w:hint="eastAsia"/>
          <w:kern w:val="0"/>
          <w:lang w:eastAsia="zh-CN"/>
        </w:rPr>
        <w:t>天主是愛</w:t>
      </w:r>
    </w:p>
    <w:p w:rsidR="00863166" w:rsidRPr="00863166" w:rsidRDefault="00863166" w:rsidP="00863166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STHeitiSC-Light" w:eastAsia="STHeitiSC-Light" w:cs="KaiTi" w:hint="eastAsia"/>
          <w:kern w:val="0"/>
          <w:lang w:eastAsia="zh-CN"/>
        </w:rPr>
      </w:pPr>
      <w:r w:rsidRPr="00863166">
        <w:rPr>
          <w:rFonts w:ascii="STHeitiSC-Light" w:eastAsia="STHeitiSC-Light" w:cs="KaiTi" w:hint="eastAsia"/>
          <w:kern w:val="0"/>
          <w:lang w:eastAsia="zh-CN"/>
        </w:rPr>
        <w:t>天主以自己的肖像造了人</w:t>
      </w:r>
    </w:p>
    <w:p w:rsidR="00863166" w:rsidRDefault="00863166" w:rsidP="00863166">
      <w:pPr>
        <w:pStyle w:val="ListParagraph"/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  <w:r w:rsidRPr="00863166">
        <w:rPr>
          <w:rFonts w:ascii="KaiTi" w:eastAsia="KaiTi" w:cs="KaiTi" w:hint="eastAsia"/>
          <w:kern w:val="0"/>
          <w:lang w:eastAsia="zh-CN"/>
        </w:rPr>
        <w:t>天主於是照自己的肖像造了人，就是照天主的肖像造了人：造了一男一女。</w:t>
      </w:r>
      <w:r w:rsidRPr="00863166">
        <w:rPr>
          <w:rFonts w:ascii="KaiTi" w:eastAsia="KaiTi" w:cs="KaiTi"/>
          <w:kern w:val="0"/>
          <w:lang w:eastAsia="zh-CN"/>
        </w:rPr>
        <w:t>(</w:t>
      </w:r>
      <w:r w:rsidRPr="00863166">
        <w:rPr>
          <w:rFonts w:ascii="KaiTi" w:eastAsia="KaiTi" w:cs="KaiTi" w:hint="eastAsia"/>
          <w:kern w:val="0"/>
          <w:lang w:eastAsia="zh-CN"/>
        </w:rPr>
        <w:t>創</w:t>
      </w:r>
      <w:r w:rsidRPr="00863166">
        <w:rPr>
          <w:rFonts w:ascii="KaiTi" w:eastAsia="KaiTi" w:cs="KaiTi"/>
          <w:kern w:val="0"/>
          <w:lang w:eastAsia="zh-CN"/>
        </w:rPr>
        <w:t>1:27)</w:t>
      </w:r>
    </w:p>
    <w:p w:rsidR="00863166" w:rsidRDefault="00863166" w:rsidP="00863166">
      <w:pPr>
        <w:pStyle w:val="ListParagraph"/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天主的肖像是什麼？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  <w:r w:rsidRPr="00863166">
        <w:rPr>
          <w:rFonts w:ascii="KaiTi" w:eastAsia="KaiTi" w:cs="KaiTi" w:hint="eastAsia"/>
          <w:kern w:val="0"/>
        </w:rPr>
        <w:t>天主的真理就是祂治理整個受造界和掌管宇宙的智慧。天主既獨自「創造了天地」</w:t>
      </w:r>
      <w:r w:rsidRPr="00863166">
        <w:rPr>
          <w:rFonts w:ascii="KaiTi" w:eastAsia="KaiTi" w:cs="KaiTi"/>
          <w:kern w:val="0"/>
        </w:rPr>
        <w:t>(</w:t>
      </w:r>
      <w:r w:rsidRPr="00863166">
        <w:rPr>
          <w:rFonts w:ascii="KaiTi" w:eastAsia="KaiTi" w:cs="KaiTi" w:hint="eastAsia"/>
          <w:kern w:val="0"/>
        </w:rPr>
        <w:t>詠</w:t>
      </w:r>
      <w:r w:rsidRPr="00863166">
        <w:rPr>
          <w:rFonts w:ascii="KaiTi" w:eastAsia="KaiTi" w:cs="KaiTi"/>
          <w:kern w:val="0"/>
        </w:rPr>
        <w:t xml:space="preserve"> 115:15),</w:t>
      </w:r>
      <w:r w:rsidRPr="00863166">
        <w:rPr>
          <w:rFonts w:ascii="KaiTi" w:eastAsia="KaiTi" w:cs="KaiTi" w:hint="eastAsia"/>
          <w:kern w:val="0"/>
        </w:rPr>
        <w:t>故唯獨祂能給予有關各受造物真正的知識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因為一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切受造物跟祂有關。</w:t>
      </w:r>
      <w:r w:rsidRPr="00863166">
        <w:rPr>
          <w:rFonts w:ascii="KaiTi" w:eastAsia="KaiTi" w:cs="KaiTi" w:hint="eastAsia"/>
          <w:kern w:val="0"/>
          <w:lang w:eastAsia="zh-CN"/>
        </w:rPr>
        <w:t>（天主教教理</w:t>
      </w:r>
      <w:r w:rsidRPr="00863166">
        <w:rPr>
          <w:rFonts w:ascii="KaiTi" w:eastAsia="KaiTi" w:cs="KaiTi"/>
          <w:kern w:val="0"/>
          <w:lang w:eastAsia="zh-CN"/>
        </w:rPr>
        <w:t xml:space="preserve"> 210</w:t>
      </w:r>
      <w:r w:rsidRPr="00863166">
        <w:rPr>
          <w:rFonts w:ascii="KaiTi" w:eastAsia="KaiTi" w:cs="KaiTi" w:hint="eastAsia"/>
          <w:kern w:val="0"/>
          <w:lang w:eastAsia="zh-CN"/>
        </w:rPr>
        <w:t>）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863166">
        <w:rPr>
          <w:rFonts w:ascii="STHeitiSC-Light" w:eastAsia="STHeitiSC-Light" w:cs="KaiTi" w:hint="eastAsia"/>
          <w:kern w:val="0"/>
        </w:rPr>
        <w:t>舊約： 寬恕的愛</w:t>
      </w:r>
    </w:p>
    <w:p w:rsidR="0086675F" w:rsidRPr="0086675F" w:rsidRDefault="00863166" w:rsidP="0086675F">
      <w:pPr>
        <w:widowControl/>
        <w:autoSpaceDE w:val="0"/>
        <w:autoSpaceDN w:val="0"/>
        <w:adjustRightInd w:val="0"/>
        <w:ind w:left="1800"/>
        <w:rPr>
          <w:rFonts w:ascii="KaiTi" w:eastAsia="KaiTi" w:hAnsi="KaiTi"/>
          <w:kern w:val="0"/>
        </w:rPr>
      </w:pPr>
      <w:r w:rsidRPr="0086675F">
        <w:rPr>
          <w:rFonts w:ascii="KaiTi" w:eastAsia="KaiTi" w:hAnsi="KaiTi" w:cs="KaiTi" w:hint="eastAsia"/>
          <w:kern w:val="0"/>
        </w:rPr>
        <w:t>厄弗辣因</w:t>
      </w:r>
      <w:r w:rsidRPr="0086675F">
        <w:rPr>
          <w:rFonts w:ascii="KaiTi" w:eastAsia="KaiTi" w:hAnsi="KaiTi" w:cs="KaiTi"/>
          <w:kern w:val="0"/>
        </w:rPr>
        <w:t>!</w:t>
      </w:r>
      <w:r w:rsidRPr="0086675F">
        <w:rPr>
          <w:rFonts w:ascii="KaiTi" w:eastAsia="KaiTi" w:hAnsi="KaiTi" w:cs="KaiTi" w:hint="eastAsia"/>
          <w:kern w:val="0"/>
        </w:rPr>
        <w:t>我怎能捨棄你﹖以色列</w:t>
      </w:r>
      <w:r w:rsidRPr="0086675F">
        <w:rPr>
          <w:rFonts w:ascii="KaiTi" w:eastAsia="KaiTi" w:hAnsi="KaiTi" w:cs="KaiTi"/>
          <w:kern w:val="0"/>
        </w:rPr>
        <w:t>!</w:t>
      </w:r>
      <w:r w:rsidRPr="0086675F">
        <w:rPr>
          <w:rFonts w:ascii="KaiTi" w:eastAsia="KaiTi" w:hAnsi="KaiTi" w:cs="KaiTi" w:hint="eastAsia"/>
          <w:kern w:val="0"/>
        </w:rPr>
        <w:t>我怎能拋掉你。我怎能仗你如同阿德瑪，待你如同責波殷﹖我的心已轉變，我的五內已感動；</w:t>
      </w:r>
      <w:r w:rsidRPr="0086675F">
        <w:rPr>
          <w:rFonts w:ascii="KaiTi" w:eastAsia="KaiTi" w:hAnsi="KaiTi" w:cs="STSongti-TC-Regular" w:hint="eastAsia"/>
          <w:kern w:val="0"/>
        </w:rPr>
        <w:t>我不再按</w:t>
      </w:r>
      <w:r w:rsidRPr="0086675F">
        <w:rPr>
          <w:rFonts w:ascii="KaiTi" w:eastAsia="KaiTi" w:hAnsi="KaiTi" w:cs="STSongti-TC-Regular" w:hint="eastAsia"/>
          <w:kern w:val="0"/>
        </w:rPr>
        <w:lastRenderedPageBreak/>
        <w:t>我的盛怒</w:t>
      </w:r>
      <w:r w:rsidRPr="0086675F">
        <w:rPr>
          <w:rFonts w:ascii="KaiTi" w:eastAsia="KaiTi" w:hAnsi="KaiTi" w:cs="新細明體" w:hint="eastAsia"/>
          <w:kern w:val="0"/>
        </w:rPr>
        <w:t>行事，不再毀滅厄弗辣因，因為我是天主而不是人，是在你中間的聖者，</w:t>
      </w:r>
      <w:r w:rsidR="0086675F" w:rsidRPr="0086675F">
        <w:rPr>
          <w:rFonts w:ascii="KaiTi" w:eastAsia="KaiTi" w:hAnsi="KaiTi" w:cs="Meiryo" w:hint="eastAsia"/>
          <w:kern w:val="0"/>
        </w:rPr>
        <w:t>而</w:t>
      </w:r>
      <w:r w:rsidRPr="0086675F">
        <w:rPr>
          <w:rFonts w:ascii="KaiTi" w:eastAsia="KaiTi" w:hAnsi="KaiTi" w:cs="新細明體" w:hint="eastAsia"/>
          <w:kern w:val="0"/>
        </w:rPr>
        <w:t>不是伏於城門的仇敵。</w:t>
      </w:r>
      <w:r w:rsidR="0086675F" w:rsidRPr="0086675F">
        <w:rPr>
          <w:rFonts w:ascii="KaiTi" w:eastAsia="KaiTi" w:hAnsi="KaiTi" w:cs="KaiTi"/>
          <w:kern w:val="0"/>
        </w:rPr>
        <w:t>(</w:t>
      </w:r>
      <w:r w:rsidR="0086675F" w:rsidRPr="0086675F">
        <w:rPr>
          <w:rFonts w:ascii="KaiTi" w:eastAsia="KaiTi" w:hAnsi="KaiTi" w:cs="KaiTi" w:hint="eastAsia"/>
          <w:kern w:val="0"/>
        </w:rPr>
        <w:t>歐</w:t>
      </w:r>
      <w:r w:rsidR="0086675F" w:rsidRPr="0086675F">
        <w:rPr>
          <w:rFonts w:ascii="KaiTi" w:eastAsia="KaiTi" w:hAnsi="KaiTi" w:cs="KaiTi"/>
          <w:kern w:val="0"/>
        </w:rPr>
        <w:t>11</w:t>
      </w:r>
      <w:r w:rsidR="0086675F" w:rsidRPr="0086675F">
        <w:rPr>
          <w:rFonts w:ascii="KaiTi" w:eastAsia="KaiTi" w:hAnsi="KaiTi" w:cs="KaiTi" w:hint="eastAsia"/>
          <w:kern w:val="0"/>
        </w:rPr>
        <w:t>：</w:t>
      </w:r>
      <w:r w:rsidR="0086675F" w:rsidRPr="0086675F">
        <w:rPr>
          <w:rFonts w:ascii="KaiTi" w:eastAsia="KaiTi" w:hAnsi="KaiTi" w:cs="KaiTi"/>
          <w:kern w:val="0"/>
        </w:rPr>
        <w:t>8-9)</w:t>
      </w:r>
    </w:p>
    <w:p w:rsidR="0086675F" w:rsidRDefault="0086675F" w:rsidP="0086675F">
      <w:pPr>
        <w:widowControl/>
        <w:autoSpaceDE w:val="0"/>
        <w:autoSpaceDN w:val="0"/>
        <w:adjustRightInd w:val="0"/>
        <w:ind w:left="1800"/>
        <w:rPr>
          <w:rFonts w:eastAsia="STSongti-TC-Regular"/>
          <w:kern w:val="0"/>
        </w:rPr>
      </w:pPr>
    </w:p>
    <w:p w:rsidR="00264A1F" w:rsidRPr="00264A1F" w:rsidRDefault="00863166" w:rsidP="00264A1F">
      <w:pPr>
        <w:widowControl/>
        <w:autoSpaceDE w:val="0"/>
        <w:autoSpaceDN w:val="0"/>
        <w:adjustRightInd w:val="0"/>
        <w:ind w:left="1800"/>
        <w:rPr>
          <w:rFonts w:ascii="STHeitiSC-Light" w:eastAsia="STHeitiSC-Light" w:cs="STSongti-TC-Regular" w:hint="eastAsia"/>
          <w:kern w:val="0"/>
        </w:rPr>
      </w:pPr>
      <w:r w:rsidRPr="00264A1F">
        <w:rPr>
          <w:rFonts w:ascii="STHeitiSC-Light" w:eastAsia="STHeitiSC-Light" w:cs="STSongti-TC-Regular" w:hint="eastAsia"/>
          <w:kern w:val="0"/>
        </w:rPr>
        <w:t xml:space="preserve">天主的肖像是什麼？ </w:t>
      </w:r>
    </w:p>
    <w:p w:rsid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  <w:r w:rsidRPr="00863166">
        <w:rPr>
          <w:rFonts w:ascii="KaiTi" w:eastAsia="KaiTi" w:cs="KaiTi" w:hint="eastAsia"/>
          <w:kern w:val="0"/>
        </w:rPr>
        <w:t>以色列民在他們的歷史過程中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發現天主把自己啟示給他們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又從各民族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中選了他們歸屬自己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只是為了一個理由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就是祂那無條件的愛。以色列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民透過先知們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明白天主仍然是出於愛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而從未終止拯救他們</w:t>
      </w:r>
      <w:r w:rsidRPr="00863166">
        <w:rPr>
          <w:rFonts w:ascii="KaiTi" w:eastAsia="KaiTi" w:cs="KaiTi"/>
          <w:kern w:val="0"/>
        </w:rPr>
        <w:t>,</w:t>
      </w:r>
      <w:r w:rsidRPr="00863166">
        <w:rPr>
          <w:rFonts w:ascii="KaiTi" w:eastAsia="KaiTi" w:cs="KaiTi" w:hint="eastAsia"/>
          <w:kern w:val="0"/>
        </w:rPr>
        <w:t>也未終止</w:t>
      </w:r>
      <w:r w:rsidRPr="00863166">
        <w:rPr>
          <w:rFonts w:ascii="KaiTi" w:eastAsia="KaiTi" w:cs="KaiTi"/>
          <w:kern w:val="0"/>
        </w:rPr>
        <w:t xml:space="preserve"> </w:t>
      </w:r>
      <w:r w:rsidRPr="00863166">
        <w:rPr>
          <w:rFonts w:ascii="KaiTi" w:eastAsia="KaiTi" w:cs="KaiTi" w:hint="eastAsia"/>
          <w:kern w:val="0"/>
        </w:rPr>
        <w:t>寬恕他們的不忠和罪惡。</w:t>
      </w:r>
      <w:r w:rsidRPr="00863166">
        <w:rPr>
          <w:rFonts w:ascii="KaiTi" w:eastAsia="KaiTi" w:cs="KaiTi" w:hint="eastAsia"/>
          <w:kern w:val="0"/>
          <w:lang w:eastAsia="zh-CN"/>
        </w:rPr>
        <w:t>（天主教教理</w:t>
      </w:r>
      <w:r w:rsidRPr="00863166">
        <w:rPr>
          <w:rFonts w:ascii="KaiTi" w:eastAsia="KaiTi" w:cs="KaiTi"/>
          <w:kern w:val="0"/>
          <w:lang w:eastAsia="zh-CN"/>
        </w:rPr>
        <w:t xml:space="preserve"> 218</w:t>
      </w:r>
      <w:r w:rsidRPr="00863166">
        <w:rPr>
          <w:rFonts w:ascii="KaiTi" w:eastAsia="KaiTi" w:cs="KaiTi" w:hint="eastAsia"/>
          <w:kern w:val="0"/>
          <w:lang w:eastAsia="zh-CN"/>
        </w:rPr>
        <w:t>）</w:t>
      </w:r>
    </w:p>
    <w:p w:rsidR="00264A1F" w:rsidRDefault="00264A1F" w:rsidP="00863166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  <w:lang w:eastAsia="zh-CN"/>
        </w:rPr>
      </w:pPr>
    </w:p>
    <w:p w:rsidR="00264A1F" w:rsidRPr="00264A1F" w:rsidRDefault="00264A1F" w:rsidP="00264A1F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264A1F">
        <w:rPr>
          <w:rFonts w:ascii="STHeitiSC-Light" w:eastAsia="STHeitiSC-Light" w:cs="KaiTi" w:hint="eastAsia"/>
          <w:kern w:val="0"/>
        </w:rPr>
        <w:t>新約： 十字架的愛</w:t>
      </w:r>
    </w:p>
    <w:p w:rsidR="00264A1F" w:rsidRPr="00264A1F" w:rsidRDefault="00264A1F" w:rsidP="00264A1F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hAnsiTheme="minorHAnsi" w:cs="KaiTi" w:hint="eastAsia"/>
          <w:kern w:val="0"/>
        </w:rPr>
      </w:pPr>
      <w:r w:rsidRPr="00264A1F">
        <w:rPr>
          <w:rFonts w:ascii="STHeitiSC-Light" w:eastAsia="STHeitiSC-Light" w:cs="KaiTi" w:hint="eastAsia"/>
          <w:kern w:val="0"/>
        </w:rPr>
        <w:t>天主降生成人，為救世人而死在十架上</w:t>
      </w:r>
    </w:p>
    <w:p w:rsidR="00264A1F" w:rsidRPr="00264A1F" w:rsidRDefault="00264A1F" w:rsidP="00264A1F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264A1F">
        <w:rPr>
          <w:rFonts w:ascii="STHeitiSC-Light" w:eastAsia="STHeitiSC-Light" w:cs="KaiTi" w:hint="eastAsia"/>
          <w:kern w:val="0"/>
        </w:rPr>
        <w:t>耶穌基督成為最偉大的救恩</w:t>
      </w:r>
    </w:p>
    <w:p w:rsidR="00264A1F" w:rsidRDefault="00264A1F" w:rsidP="00264A1F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264A1F">
        <w:rPr>
          <w:rFonts w:ascii="KaiTi" w:eastAsia="KaiTi" w:cs="KaiTi" w:hint="eastAsia"/>
          <w:kern w:val="0"/>
        </w:rPr>
        <w:t>天主對以色列的愛可比作一個父親對兒子的愛。這愛比一個母親對嬰兒的愛更為強烈。天主愛祂的子民尤甚於新郎愛新娘</w:t>
      </w:r>
      <w:r w:rsidRPr="00264A1F">
        <w:rPr>
          <w:rFonts w:ascii="KaiTi" w:eastAsia="KaiTi" w:cs="KaiTi"/>
          <w:kern w:val="0"/>
        </w:rPr>
        <w:t>;</w:t>
      </w:r>
      <w:r w:rsidRPr="00264A1F">
        <w:rPr>
          <w:rFonts w:ascii="KaiTi" w:eastAsia="KaiTi" w:cs="KaiTi" w:hint="eastAsia"/>
          <w:kern w:val="0"/>
        </w:rPr>
        <w:t>這種愛甚至將勝過最大</w:t>
      </w:r>
      <w:r w:rsidRPr="00264A1F">
        <w:rPr>
          <w:rFonts w:ascii="KaiTi" w:eastAsia="KaiTi" w:cs="KaiTi"/>
          <w:kern w:val="0"/>
        </w:rPr>
        <w:t xml:space="preserve"> </w:t>
      </w:r>
      <w:r w:rsidRPr="00264A1F">
        <w:rPr>
          <w:rFonts w:ascii="KaiTi" w:eastAsia="KaiTi" w:cs="KaiTi" w:hint="eastAsia"/>
          <w:kern w:val="0"/>
        </w:rPr>
        <w:t>的不忠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以致賜下最寶貴的禮物</w:t>
      </w:r>
      <w:r w:rsidRPr="00264A1F">
        <w:rPr>
          <w:rFonts w:ascii="KaiTi" w:eastAsia="KaiTi" w:cs="KaiTi"/>
          <w:kern w:val="0"/>
        </w:rPr>
        <w:t>:</w:t>
      </w:r>
      <w:r w:rsidRPr="00264A1F">
        <w:rPr>
          <w:rFonts w:ascii="KaiTi" w:eastAsia="KaiTi" w:cs="KaiTi" w:hint="eastAsia"/>
          <w:kern w:val="0"/>
        </w:rPr>
        <w:t>「天主竟這樣愛了世界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甚至賜下了自己的獨生子」</w:t>
      </w:r>
      <w:r w:rsidRPr="00264A1F">
        <w:rPr>
          <w:rFonts w:ascii="KaiTi" w:eastAsia="KaiTi" w:cs="KaiTi"/>
          <w:kern w:val="0"/>
        </w:rPr>
        <w:t>(</w:t>
      </w:r>
      <w:r w:rsidRPr="00264A1F">
        <w:rPr>
          <w:rFonts w:ascii="KaiTi" w:eastAsia="KaiTi" w:cs="KaiTi" w:hint="eastAsia"/>
          <w:kern w:val="0"/>
        </w:rPr>
        <w:t>若</w:t>
      </w:r>
      <w:r w:rsidRPr="00264A1F">
        <w:rPr>
          <w:rFonts w:ascii="KaiTi" w:eastAsia="KaiTi" w:cs="KaiTi"/>
          <w:kern w:val="0"/>
        </w:rPr>
        <w:t xml:space="preserve"> 3:16)</w:t>
      </w:r>
      <w:r w:rsidRPr="00264A1F">
        <w:rPr>
          <w:rFonts w:ascii="KaiTi" w:eastAsia="KaiTi" w:cs="KaiTi" w:hint="eastAsia"/>
          <w:kern w:val="0"/>
        </w:rPr>
        <w:t>（天主教教理</w:t>
      </w:r>
      <w:r w:rsidRPr="00264A1F">
        <w:rPr>
          <w:rFonts w:ascii="KaiTi" w:eastAsia="KaiTi" w:cs="KaiTi"/>
          <w:kern w:val="0"/>
        </w:rPr>
        <w:t xml:space="preserve"> 219</w:t>
      </w:r>
      <w:r w:rsidRPr="00264A1F">
        <w:rPr>
          <w:rFonts w:ascii="KaiTi" w:eastAsia="KaiTi" w:cs="KaiTi" w:hint="eastAsia"/>
          <w:kern w:val="0"/>
        </w:rPr>
        <w:t>）</w:t>
      </w:r>
    </w:p>
    <w:p w:rsidR="00264A1F" w:rsidRPr="00264A1F" w:rsidRDefault="00264A1F" w:rsidP="00264A1F">
      <w:pPr>
        <w:widowControl/>
        <w:autoSpaceDE w:val="0"/>
        <w:autoSpaceDN w:val="0"/>
        <w:adjustRightInd w:val="0"/>
        <w:ind w:left="1800"/>
        <w:rPr>
          <w:rFonts w:ascii="STHeitiSC-Light" w:eastAsia="STHeitiSC-Light" w:cs="KaiTi" w:hint="eastAsia"/>
          <w:kern w:val="0"/>
        </w:rPr>
      </w:pPr>
    </w:p>
    <w:p w:rsidR="00264A1F" w:rsidRPr="00264A1F" w:rsidRDefault="00264A1F" w:rsidP="00264A1F">
      <w:pPr>
        <w:widowControl/>
        <w:autoSpaceDE w:val="0"/>
        <w:autoSpaceDN w:val="0"/>
        <w:adjustRightInd w:val="0"/>
        <w:ind w:left="1320" w:firstLine="480"/>
        <w:rPr>
          <w:rFonts w:ascii="STHeitiSC-Light" w:eastAsia="STHeitiSC-Light" w:cs="KaiTi" w:hint="eastAsia"/>
          <w:kern w:val="0"/>
        </w:rPr>
      </w:pPr>
      <w:r w:rsidRPr="00264A1F">
        <w:rPr>
          <w:rFonts w:ascii="STHeitiSC-Light" w:eastAsia="STHeitiSC-Light" w:cs="KaiTi" w:hint="eastAsia"/>
          <w:kern w:val="0"/>
        </w:rPr>
        <w:t>天主是真理</w:t>
      </w:r>
    </w:p>
    <w:p w:rsidR="00264A1F" w:rsidRDefault="00264A1F" w:rsidP="00264A1F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264A1F">
        <w:rPr>
          <w:rFonts w:ascii="KaiTi" w:eastAsia="KaiTi" w:cs="KaiTi" w:hint="eastAsia"/>
          <w:kern w:val="0"/>
        </w:rPr>
        <w:t>「祢聖言的總綱確是真實無欺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你正義的一切判斷永遠不移」</w:t>
      </w:r>
      <w:r w:rsidRPr="00264A1F">
        <w:rPr>
          <w:rFonts w:ascii="KaiTi" w:eastAsia="KaiTi" w:cs="KaiTi"/>
          <w:kern w:val="0"/>
        </w:rPr>
        <w:t>(</w:t>
      </w:r>
      <w:r w:rsidRPr="00264A1F">
        <w:rPr>
          <w:rFonts w:ascii="KaiTi" w:eastAsia="KaiTi" w:cs="KaiTi" w:hint="eastAsia"/>
          <w:kern w:val="0"/>
        </w:rPr>
        <w:t>詠</w:t>
      </w:r>
      <w:r w:rsidRPr="00264A1F">
        <w:rPr>
          <w:rFonts w:ascii="KaiTi" w:eastAsia="KaiTi" w:cs="KaiTi"/>
          <w:kern w:val="0"/>
        </w:rPr>
        <w:t xml:space="preserve"> 119:160)</w:t>
      </w:r>
      <w:r w:rsidRPr="00264A1F">
        <w:rPr>
          <w:rFonts w:ascii="KaiTi" w:eastAsia="KaiTi" w:cs="KaiTi" w:hint="eastAsia"/>
          <w:kern w:val="0"/>
        </w:rPr>
        <w:t>。</w:t>
      </w:r>
    </w:p>
    <w:p w:rsidR="00264A1F" w:rsidRDefault="00264A1F" w:rsidP="00264A1F">
      <w:pPr>
        <w:widowControl/>
        <w:autoSpaceDE w:val="0"/>
        <w:autoSpaceDN w:val="0"/>
        <w:adjustRightInd w:val="0"/>
        <w:ind w:left="1800"/>
        <w:rPr>
          <w:rFonts w:ascii="KaiTi" w:eastAsia="KaiTi" w:cs="KaiTi"/>
          <w:kern w:val="0"/>
        </w:rPr>
      </w:pPr>
      <w:r w:rsidRPr="00264A1F">
        <w:rPr>
          <w:rFonts w:ascii="KaiTi" w:eastAsia="KaiTi" w:cs="KaiTi" w:hint="eastAsia"/>
          <w:kern w:val="0"/>
        </w:rPr>
        <w:t>「我主上主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唯有祢是天主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祢的話是真理」</w:t>
      </w:r>
      <w:r w:rsidRPr="00264A1F">
        <w:rPr>
          <w:rFonts w:ascii="KaiTi" w:eastAsia="KaiTi" w:cs="KaiTi"/>
          <w:kern w:val="0"/>
        </w:rPr>
        <w:t>(</w:t>
      </w:r>
      <w:r w:rsidRPr="00264A1F">
        <w:rPr>
          <w:rFonts w:ascii="KaiTi" w:eastAsia="KaiTi" w:cs="KaiTi" w:hint="eastAsia"/>
          <w:kern w:val="0"/>
        </w:rPr>
        <w:t>撒下</w:t>
      </w:r>
      <w:r w:rsidRPr="00264A1F">
        <w:rPr>
          <w:rFonts w:ascii="KaiTi" w:eastAsia="KaiTi" w:cs="KaiTi"/>
          <w:kern w:val="0"/>
        </w:rPr>
        <w:t>7:28);</w:t>
      </w:r>
      <w:r w:rsidRPr="00264A1F">
        <w:rPr>
          <w:rFonts w:ascii="KaiTi" w:eastAsia="KaiTi" w:cs="KaiTi" w:hint="eastAsia"/>
          <w:kern w:val="0"/>
        </w:rPr>
        <w:t>為此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天主的許諾時常實現。天主是真理本身</w:t>
      </w:r>
      <w:proofErr w:type="gramStart"/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祂的話決不會欺騙</w:t>
      </w:r>
      <w:proofErr w:type="gramEnd"/>
      <w:r w:rsidRPr="00264A1F">
        <w:rPr>
          <w:rFonts w:ascii="KaiTi" w:eastAsia="KaiTi" w:cs="KaiTi" w:hint="eastAsia"/>
          <w:kern w:val="0"/>
        </w:rPr>
        <w:t>。因此</w:t>
      </w:r>
      <w:r w:rsidRPr="00264A1F">
        <w:rPr>
          <w:rFonts w:ascii="KaiTi" w:eastAsia="KaiTi" w:cs="KaiTi"/>
          <w:kern w:val="0"/>
        </w:rPr>
        <w:t xml:space="preserve">, </w:t>
      </w:r>
      <w:r w:rsidRPr="00264A1F">
        <w:rPr>
          <w:rFonts w:ascii="KaiTi" w:eastAsia="KaiTi" w:cs="KaiTi" w:hint="eastAsia"/>
          <w:kern w:val="0"/>
        </w:rPr>
        <w:t>我們可在一切事上</w:t>
      </w:r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滿懷信心地依賴祂聖言的真實和信實。罪惡的根源和人類的墮落是出自誘惑者的謊言</w:t>
      </w:r>
      <w:proofErr w:type="gramStart"/>
      <w:r w:rsidRPr="00264A1F">
        <w:rPr>
          <w:rFonts w:ascii="KaiTi" w:eastAsia="KaiTi" w:cs="KaiTi"/>
          <w:kern w:val="0"/>
        </w:rPr>
        <w:t>,</w:t>
      </w:r>
      <w:r w:rsidRPr="00264A1F">
        <w:rPr>
          <w:rFonts w:ascii="KaiTi" w:eastAsia="KaiTi" w:cs="KaiTi" w:hint="eastAsia"/>
          <w:kern w:val="0"/>
        </w:rPr>
        <w:t>這謊言使人懷疑天主的話</w:t>
      </w:r>
      <w:proofErr w:type="gramEnd"/>
      <w:r w:rsidRPr="00264A1F">
        <w:rPr>
          <w:rFonts w:ascii="KaiTi" w:eastAsia="KaiTi" w:cs="KaiTi" w:hint="eastAsia"/>
          <w:kern w:val="0"/>
        </w:rPr>
        <w:t>、懷疑祂的慈愛和信實。（天主教教理</w:t>
      </w:r>
      <w:r w:rsidRPr="00264A1F">
        <w:rPr>
          <w:rFonts w:ascii="KaiTi" w:eastAsia="KaiTi" w:cs="KaiTi"/>
          <w:kern w:val="0"/>
        </w:rPr>
        <w:t xml:space="preserve"> 215</w:t>
      </w:r>
      <w:r w:rsidRPr="00264A1F">
        <w:rPr>
          <w:rFonts w:ascii="KaiTi" w:eastAsia="KaiTi" w:cs="KaiTi" w:hint="eastAsia"/>
          <w:kern w:val="0"/>
        </w:rPr>
        <w:t>）</w:t>
      </w:r>
    </w:p>
    <w:p w:rsidR="00863166" w:rsidRPr="00863166" w:rsidRDefault="00863166" w:rsidP="00863166">
      <w:pPr>
        <w:widowControl/>
        <w:autoSpaceDE w:val="0"/>
        <w:autoSpaceDN w:val="0"/>
        <w:adjustRightInd w:val="0"/>
        <w:ind w:left="1800"/>
        <w:rPr>
          <w:rFonts w:asciiTheme="minorHAnsi" w:hAnsiTheme="minorHAnsi"/>
        </w:rPr>
      </w:pPr>
    </w:p>
    <w:p w:rsidR="00863166" w:rsidRPr="00264A1F" w:rsidRDefault="00264A1F" w:rsidP="00A2275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264A1F">
        <w:rPr>
          <w:rFonts w:ascii="STHeitiSC-Light" w:eastAsia="STHeitiSC-Light" w:cs="STHeitiSC-Light" w:hint="eastAsia"/>
          <w:kern w:val="0"/>
          <w:lang w:eastAsia="zh-CN"/>
        </w:rPr>
        <w:t>信唯</w:t>
      </w:r>
      <w:r w:rsidRPr="00264A1F">
        <w:rPr>
          <w:rFonts w:ascii="新細明體" w:hAnsi="新細明體" w:cs="新細明體" w:hint="eastAsia"/>
          <w:kern w:val="0"/>
          <w:lang w:eastAsia="zh-CN"/>
        </w:rPr>
        <w:t>一的天主的意義</w:t>
      </w:r>
    </w:p>
    <w:p w:rsidR="00264A1F" w:rsidRDefault="00264A1F" w:rsidP="00264A1F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Theme="minorHAnsi" w:eastAsia="STSongti-TC-Regular" w:hAnsiTheme="minorHAnsi" w:cs="STSongti-TC-Regular"/>
          <w:kern w:val="0"/>
        </w:rPr>
      </w:pPr>
    </w:p>
    <w:p w:rsidR="00264A1F" w:rsidRDefault="00264A1F" w:rsidP="00264A1F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新細明體" w:hAnsi="新細明體" w:cs="新細明體"/>
          <w:kern w:val="0"/>
        </w:rPr>
      </w:pPr>
      <w:r w:rsidRPr="00264A1F">
        <w:rPr>
          <w:rFonts w:ascii="STSongti-TC-Regular" w:eastAsia="STSongti-TC-Regular" w:cs="STSongti-TC-Regular" w:hint="eastAsia"/>
          <w:kern w:val="0"/>
        </w:rPr>
        <w:t>在</w:t>
      </w:r>
      <w:r w:rsidRPr="00264A1F">
        <w:rPr>
          <w:rFonts w:ascii="新細明體" w:hAnsi="新細明體" w:cs="新細明體" w:hint="eastAsia"/>
          <w:kern w:val="0"/>
        </w:rPr>
        <w:t>生活中稱謝天主</w:t>
      </w:r>
    </w:p>
    <w:p w:rsidR="00264A1F" w:rsidRDefault="00264A1F" w:rsidP="00264A1F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新細明體" w:hAnsi="新細明體" w:cs="新細明體"/>
          <w:kern w:val="0"/>
        </w:rPr>
      </w:pPr>
      <w:r w:rsidRPr="00264A1F">
        <w:rPr>
          <w:rFonts w:ascii="STSongti-TC-Regular" w:eastAsia="STSongti-TC-Regular" w:cs="STSongti-TC-Regular" w:hint="eastAsia"/>
          <w:kern w:val="0"/>
        </w:rPr>
        <w:t>認識眾</w:t>
      </w:r>
      <w:r w:rsidRPr="00264A1F">
        <w:rPr>
          <w:rFonts w:ascii="新細明體" w:hAnsi="新細明體" w:cs="新細明體" w:hint="eastAsia"/>
          <w:kern w:val="0"/>
        </w:rPr>
        <w:t>人的一體性和真正的尊嚴</w:t>
      </w:r>
    </w:p>
    <w:p w:rsidR="00264A1F" w:rsidRDefault="00264A1F" w:rsidP="00264A1F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="新細明體" w:hAnsi="新細明體" w:cs="新細明體"/>
          <w:kern w:val="0"/>
          <w:lang w:eastAsia="zh-CN"/>
        </w:rPr>
      </w:pPr>
      <w:r w:rsidRPr="00264A1F">
        <w:rPr>
          <w:rFonts w:ascii="STSongti-TC-Regular" w:eastAsia="STSongti-TC-Regular" w:cs="STSongti-TC-Regular" w:hint="eastAsia"/>
          <w:kern w:val="0"/>
          <w:lang w:eastAsia="zh-CN"/>
        </w:rPr>
        <w:t>善</w:t>
      </w:r>
      <w:r w:rsidRPr="00264A1F">
        <w:rPr>
          <w:rFonts w:ascii="新細明體" w:hAnsi="新細明體" w:cs="新細明體" w:hint="eastAsia"/>
          <w:kern w:val="0"/>
          <w:lang w:eastAsia="zh-CN"/>
        </w:rPr>
        <w:t>用受造物</w:t>
      </w:r>
    </w:p>
    <w:p w:rsidR="00264A1F" w:rsidRPr="00264A1F" w:rsidRDefault="00264A1F" w:rsidP="00264A1F">
      <w:pPr>
        <w:pStyle w:val="ListParagraph"/>
        <w:widowControl/>
        <w:autoSpaceDE w:val="0"/>
        <w:autoSpaceDN w:val="0"/>
        <w:adjustRightInd w:val="0"/>
        <w:ind w:left="1560" w:firstLine="240"/>
        <w:rPr>
          <w:rFonts w:asciiTheme="minorHAnsi" w:hAnsiTheme="minorHAnsi"/>
        </w:rPr>
      </w:pPr>
      <w:r w:rsidRPr="00264A1F">
        <w:rPr>
          <w:rFonts w:ascii="STSongti-TC-Regular" w:eastAsia="STSongti-TC-Regular" w:cs="STSongti-TC-Regular" w:hint="eastAsia"/>
          <w:kern w:val="0"/>
        </w:rPr>
        <w:t>在任何情況中信賴天主</w:t>
      </w:r>
    </w:p>
    <w:p w:rsidR="00A22755" w:rsidRPr="00A22755" w:rsidRDefault="00A22755" w:rsidP="00264A1F">
      <w:pPr>
        <w:pStyle w:val="ListParagraph"/>
        <w:rPr>
          <w:rFonts w:asciiTheme="minorHAnsi" w:hAnsiTheme="minorHAnsi"/>
          <w:sz w:val="28"/>
          <w:szCs w:val="28"/>
        </w:rPr>
      </w:pPr>
    </w:p>
    <w:sectPr w:rsidR="00A22755" w:rsidRPr="00A22755" w:rsidSect="000C7522">
      <w:pgSz w:w="11906" w:h="16838"/>
      <w:pgMar w:top="1440" w:right="1106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aco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eitiSC-Ligh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STKaiTi-TC-Regular"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8080000" w:usb2="00000010" w:usb3="00000000" w:csb0="001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Songti-TC-Regular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Songti-SC-Regular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95A"/>
    <w:multiLevelType w:val="hybridMultilevel"/>
    <w:tmpl w:val="8474C75E"/>
    <w:lvl w:ilvl="0" w:tplc="A5A41C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15C80"/>
    <w:multiLevelType w:val="hybridMultilevel"/>
    <w:tmpl w:val="CE9E1F78"/>
    <w:lvl w:ilvl="0" w:tplc="3C26C680">
      <w:start w:val="2"/>
      <w:numFmt w:val="bullet"/>
      <w:lvlText w:val="•"/>
      <w:lvlJc w:val="left"/>
      <w:pPr>
        <w:ind w:left="720" w:hanging="360"/>
      </w:pPr>
      <w:rPr>
        <w:rFonts w:ascii="Monaco" w:eastAsia="KaiTi" w:hAnsi="Monaco" w:cs="Monac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6160"/>
    <w:multiLevelType w:val="hybridMultilevel"/>
    <w:tmpl w:val="8474C75E"/>
    <w:lvl w:ilvl="0" w:tplc="A5A41C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96ED9"/>
    <w:multiLevelType w:val="hybridMultilevel"/>
    <w:tmpl w:val="0458E44A"/>
    <w:lvl w:ilvl="0" w:tplc="CA6879A6">
      <w:start w:val="1"/>
      <w:numFmt w:val="decimal"/>
      <w:lvlText w:val="%1."/>
      <w:lvlJc w:val="left"/>
      <w:pPr>
        <w:ind w:left="720" w:hanging="360"/>
      </w:pPr>
      <w:rPr>
        <w:rFonts w:eastAsia="STHeitiSC-Light" w:cs="STHeitiSC-Light" w:hint="default"/>
      </w:rPr>
    </w:lvl>
    <w:lvl w:ilvl="1" w:tplc="92204C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C7522"/>
    <w:rsid w:val="00036656"/>
    <w:rsid w:val="0004387B"/>
    <w:rsid w:val="000C7522"/>
    <w:rsid w:val="0013203D"/>
    <w:rsid w:val="001A1642"/>
    <w:rsid w:val="00264A1F"/>
    <w:rsid w:val="00273633"/>
    <w:rsid w:val="003B1ED2"/>
    <w:rsid w:val="003E6D9C"/>
    <w:rsid w:val="003F179C"/>
    <w:rsid w:val="0041040C"/>
    <w:rsid w:val="004A0E34"/>
    <w:rsid w:val="0052079F"/>
    <w:rsid w:val="00622627"/>
    <w:rsid w:val="006365DA"/>
    <w:rsid w:val="00657F89"/>
    <w:rsid w:val="006B3575"/>
    <w:rsid w:val="00863166"/>
    <w:rsid w:val="0086675F"/>
    <w:rsid w:val="00993B4C"/>
    <w:rsid w:val="00A127CC"/>
    <w:rsid w:val="00A22755"/>
    <w:rsid w:val="00A31CA3"/>
    <w:rsid w:val="00A62BDB"/>
    <w:rsid w:val="00A72B2D"/>
    <w:rsid w:val="00C16D0F"/>
    <w:rsid w:val="00CE12BD"/>
    <w:rsid w:val="00D35266"/>
    <w:rsid w:val="00DB101F"/>
    <w:rsid w:val="00DD7122"/>
    <w:rsid w:val="00DF73DA"/>
    <w:rsid w:val="00E02E39"/>
    <w:rsid w:val="00E950CA"/>
    <w:rsid w:val="00F305BE"/>
    <w:rsid w:val="00F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F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2014-02-17T07:56:00Z</dcterms:created>
  <dcterms:modified xsi:type="dcterms:W3CDTF">2014-02-17T10:11:00Z</dcterms:modified>
</cp:coreProperties>
</file>